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14" w:type="dxa"/>
          <w:left w:w="58" w:type="dxa"/>
          <w:bottom w:w="14" w:type="dxa"/>
          <w:right w:w="58" w:type="dxa"/>
        </w:tblCellMar>
        <w:tblLook w:val="04A0" w:firstRow="1" w:lastRow="0" w:firstColumn="1" w:lastColumn="0" w:noHBand="0" w:noVBand="1"/>
      </w:tblPr>
      <w:tblGrid>
        <w:gridCol w:w="2194"/>
        <w:gridCol w:w="2340"/>
        <w:gridCol w:w="2340"/>
        <w:gridCol w:w="2486"/>
      </w:tblGrid>
      <w:tr w:rsidR="00215B96" w:rsidRPr="00686F50" w:rsidTr="0093793C">
        <w:trPr>
          <w:jc w:val="center"/>
        </w:trPr>
        <w:tc>
          <w:tcPr>
            <w:tcW w:w="2194" w:type="dxa"/>
            <w:tcBorders>
              <w:bottom w:val="single" w:sz="4" w:space="0" w:color="A6A6A6" w:themeColor="background1" w:themeShade="A6"/>
            </w:tcBorders>
            <w:shd w:val="clear" w:color="auto" w:fill="336699"/>
          </w:tcPr>
          <w:p w:rsidR="00EB348C" w:rsidRPr="00686F50" w:rsidRDefault="00EB348C" w:rsidP="00215B96">
            <w:pPr>
              <w:pStyle w:val="TableColumnHeading"/>
              <w:rPr>
                <w:rFonts w:asciiTheme="minorHAnsi" w:hAnsiTheme="minorHAnsi"/>
                <w:sz w:val="20"/>
                <w:szCs w:val="20"/>
              </w:rPr>
            </w:pPr>
            <w:r w:rsidRPr="00686F50">
              <w:rPr>
                <w:rFonts w:asciiTheme="minorHAnsi" w:hAnsiTheme="minorHAnsi"/>
                <w:sz w:val="20"/>
                <w:szCs w:val="20"/>
              </w:rPr>
              <w:t>Company</w:t>
            </w:r>
          </w:p>
        </w:tc>
        <w:tc>
          <w:tcPr>
            <w:tcW w:w="2340" w:type="dxa"/>
            <w:tcBorders>
              <w:bottom w:val="single" w:sz="4" w:space="0" w:color="A6A6A6" w:themeColor="background1" w:themeShade="A6"/>
            </w:tcBorders>
            <w:shd w:val="clear" w:color="auto" w:fill="336699"/>
          </w:tcPr>
          <w:p w:rsidR="00EB348C" w:rsidRPr="00686F50" w:rsidRDefault="00EB348C" w:rsidP="00215B96">
            <w:pPr>
              <w:pStyle w:val="TableColumnHeading"/>
              <w:rPr>
                <w:rFonts w:asciiTheme="minorHAnsi" w:hAnsiTheme="minorHAnsi"/>
                <w:sz w:val="20"/>
                <w:szCs w:val="20"/>
              </w:rPr>
            </w:pPr>
            <w:r w:rsidRPr="00686F50">
              <w:rPr>
                <w:rFonts w:asciiTheme="minorHAnsi" w:hAnsiTheme="minorHAnsi"/>
                <w:sz w:val="20"/>
                <w:szCs w:val="20"/>
              </w:rPr>
              <w:t>Contact #1</w:t>
            </w:r>
          </w:p>
        </w:tc>
        <w:tc>
          <w:tcPr>
            <w:tcW w:w="2340" w:type="dxa"/>
            <w:tcBorders>
              <w:bottom w:val="single" w:sz="4" w:space="0" w:color="A6A6A6" w:themeColor="background1" w:themeShade="A6"/>
            </w:tcBorders>
            <w:shd w:val="clear" w:color="auto" w:fill="336699"/>
          </w:tcPr>
          <w:p w:rsidR="00EB348C" w:rsidRPr="00686F50" w:rsidRDefault="00EB348C" w:rsidP="00215B96">
            <w:pPr>
              <w:pStyle w:val="TableColumnHeading"/>
              <w:rPr>
                <w:rFonts w:asciiTheme="minorHAnsi" w:hAnsiTheme="minorHAnsi"/>
                <w:sz w:val="20"/>
                <w:szCs w:val="20"/>
              </w:rPr>
            </w:pPr>
            <w:r w:rsidRPr="00686F50">
              <w:rPr>
                <w:rFonts w:asciiTheme="minorHAnsi" w:hAnsiTheme="minorHAnsi"/>
                <w:sz w:val="20"/>
                <w:szCs w:val="20"/>
              </w:rPr>
              <w:t>Contact #2</w:t>
            </w:r>
          </w:p>
        </w:tc>
        <w:tc>
          <w:tcPr>
            <w:tcW w:w="2486" w:type="dxa"/>
            <w:tcBorders>
              <w:bottom w:val="single" w:sz="4" w:space="0" w:color="A6A6A6" w:themeColor="background1" w:themeShade="A6"/>
            </w:tcBorders>
            <w:shd w:val="clear" w:color="auto" w:fill="336699"/>
          </w:tcPr>
          <w:p w:rsidR="00EB348C" w:rsidRPr="00686F50" w:rsidRDefault="00EB348C" w:rsidP="00215B96">
            <w:pPr>
              <w:pStyle w:val="TableColumnHeading"/>
              <w:rPr>
                <w:rFonts w:asciiTheme="minorHAnsi" w:hAnsiTheme="minorHAnsi"/>
                <w:sz w:val="20"/>
                <w:szCs w:val="20"/>
              </w:rPr>
            </w:pPr>
            <w:r w:rsidRPr="00686F50">
              <w:rPr>
                <w:rFonts w:asciiTheme="minorHAnsi" w:hAnsiTheme="minorHAnsi"/>
                <w:sz w:val="20"/>
                <w:szCs w:val="20"/>
              </w:rPr>
              <w:t>Contact #3</w:t>
            </w:r>
          </w:p>
        </w:tc>
      </w:tr>
      <w:tr w:rsidR="00FA7AED" w:rsidRPr="00686F50" w:rsidTr="0093793C">
        <w:trPr>
          <w:jc w:val="center"/>
        </w:trPr>
        <w:tc>
          <w:tcPr>
            <w:tcW w:w="2194" w:type="dxa"/>
            <w:shd w:val="clear" w:color="auto" w:fill="FFFFF7"/>
          </w:tcPr>
          <w:p w:rsidR="00FA7AED" w:rsidRPr="00686F50" w:rsidRDefault="00FA7AED" w:rsidP="00215B96">
            <w:pPr>
              <w:pStyle w:val="TableText"/>
              <w:rPr>
                <w:rFonts w:asciiTheme="minorHAnsi" w:hAnsiTheme="minorHAnsi"/>
                <w:sz w:val="20"/>
                <w:szCs w:val="20"/>
              </w:rPr>
            </w:pPr>
            <w:r w:rsidRPr="00686F50">
              <w:rPr>
                <w:rFonts w:asciiTheme="minorHAnsi" w:hAnsiTheme="minorHAnsi"/>
                <w:sz w:val="20"/>
                <w:szCs w:val="20"/>
              </w:rPr>
              <w:t>Company Name:  Primescape Solutions, Inc.</w:t>
            </w:r>
          </w:p>
          <w:p w:rsidR="00FA7AED" w:rsidRPr="00686F50" w:rsidRDefault="00FA7AED" w:rsidP="005751BF">
            <w:pPr>
              <w:pStyle w:val="TableText"/>
              <w:rPr>
                <w:rFonts w:asciiTheme="minorHAnsi" w:hAnsiTheme="minorHAnsi"/>
                <w:sz w:val="20"/>
                <w:szCs w:val="20"/>
              </w:rPr>
            </w:pPr>
            <w:r w:rsidRPr="00686F50">
              <w:rPr>
                <w:rFonts w:asciiTheme="minorHAnsi" w:hAnsiTheme="minorHAnsi"/>
                <w:sz w:val="20"/>
                <w:szCs w:val="20"/>
              </w:rPr>
              <w:t>Address : 13221 Woodland Park Road, Suite 300</w:t>
            </w:r>
          </w:p>
          <w:p w:rsidR="00FA7AED" w:rsidRPr="00686F50" w:rsidRDefault="00FA7AED" w:rsidP="005751BF">
            <w:pPr>
              <w:pStyle w:val="TableText"/>
              <w:rPr>
                <w:rFonts w:asciiTheme="minorHAnsi" w:hAnsiTheme="minorHAnsi"/>
                <w:sz w:val="20"/>
                <w:szCs w:val="20"/>
              </w:rPr>
            </w:pPr>
            <w:r w:rsidRPr="00686F50">
              <w:rPr>
                <w:rFonts w:asciiTheme="minorHAnsi" w:hAnsiTheme="minorHAnsi"/>
                <w:sz w:val="20"/>
                <w:szCs w:val="20"/>
              </w:rPr>
              <w:t>Herndon, VA 20171</w:t>
            </w:r>
          </w:p>
          <w:p w:rsidR="00FA7AED" w:rsidRPr="00686F50" w:rsidRDefault="00FA7AED" w:rsidP="00215B96">
            <w:pPr>
              <w:pStyle w:val="TableText"/>
              <w:rPr>
                <w:rFonts w:asciiTheme="minorHAnsi" w:hAnsiTheme="minorHAnsi"/>
                <w:sz w:val="20"/>
                <w:szCs w:val="20"/>
              </w:rPr>
            </w:pPr>
            <w:r w:rsidRPr="00686F50">
              <w:rPr>
                <w:rFonts w:asciiTheme="minorHAnsi" w:hAnsiTheme="minorHAnsi"/>
                <w:sz w:val="20"/>
                <w:szCs w:val="20"/>
              </w:rPr>
              <w:t xml:space="preserve">Web-Site:  </w:t>
            </w:r>
          </w:p>
          <w:p w:rsidR="00FA7AED" w:rsidRPr="00686F50" w:rsidRDefault="00686F50" w:rsidP="00215B96">
            <w:pPr>
              <w:pStyle w:val="TableText"/>
              <w:rPr>
                <w:rFonts w:asciiTheme="minorHAnsi" w:hAnsiTheme="minorHAnsi"/>
                <w:sz w:val="20"/>
                <w:szCs w:val="20"/>
              </w:rPr>
            </w:pPr>
            <w:hyperlink r:id="rId8" w:history="1">
              <w:r w:rsidR="00FA7AED" w:rsidRPr="00686F50">
                <w:rPr>
                  <w:rStyle w:val="Hyperlink"/>
                  <w:rFonts w:asciiTheme="minorHAnsi" w:hAnsiTheme="minorHAnsi"/>
                  <w:sz w:val="20"/>
                  <w:szCs w:val="20"/>
                </w:rPr>
                <w:t>www.primescape.net</w:t>
              </w:r>
            </w:hyperlink>
            <w:r w:rsidR="00FA7AED" w:rsidRPr="00686F50">
              <w:rPr>
                <w:rFonts w:asciiTheme="minorHAnsi" w:hAnsiTheme="minorHAnsi"/>
                <w:sz w:val="20"/>
                <w:szCs w:val="20"/>
              </w:rPr>
              <w:t xml:space="preserve"> </w:t>
            </w:r>
          </w:p>
        </w:tc>
        <w:tc>
          <w:tcPr>
            <w:tcW w:w="2340" w:type="dxa"/>
            <w:shd w:val="clear" w:color="auto" w:fill="FFFFF7"/>
          </w:tcPr>
          <w:p w:rsidR="00FA7AED" w:rsidRPr="00686F50" w:rsidRDefault="00FA7AED" w:rsidP="00215B96">
            <w:pPr>
              <w:pStyle w:val="TableText"/>
              <w:rPr>
                <w:rFonts w:asciiTheme="minorHAnsi" w:hAnsiTheme="minorHAnsi"/>
                <w:sz w:val="20"/>
                <w:szCs w:val="20"/>
              </w:rPr>
            </w:pPr>
            <w:r w:rsidRPr="00686F50">
              <w:rPr>
                <w:rFonts w:asciiTheme="minorHAnsi" w:hAnsiTheme="minorHAnsi"/>
                <w:sz w:val="20"/>
                <w:szCs w:val="20"/>
              </w:rPr>
              <w:t xml:space="preserve">Name: </w:t>
            </w:r>
            <w:r w:rsidR="007B17B8" w:rsidRPr="00686F50">
              <w:rPr>
                <w:rFonts w:asciiTheme="minorHAnsi" w:hAnsiTheme="minorHAnsi"/>
                <w:b/>
                <w:sz w:val="20"/>
                <w:szCs w:val="20"/>
              </w:rPr>
              <w:t>Denise Pirnia</w:t>
            </w:r>
          </w:p>
          <w:p w:rsidR="00FA7AED" w:rsidRPr="00686F50" w:rsidRDefault="00FA7AED" w:rsidP="00215B96">
            <w:pPr>
              <w:pStyle w:val="TableText"/>
              <w:rPr>
                <w:rFonts w:asciiTheme="minorHAnsi" w:hAnsiTheme="minorHAnsi"/>
                <w:sz w:val="20"/>
                <w:szCs w:val="20"/>
              </w:rPr>
            </w:pPr>
            <w:r w:rsidRPr="00686F50">
              <w:rPr>
                <w:rFonts w:asciiTheme="minorHAnsi" w:hAnsiTheme="minorHAnsi"/>
                <w:sz w:val="20"/>
                <w:szCs w:val="20"/>
              </w:rPr>
              <w:t xml:space="preserve">Title: </w:t>
            </w:r>
            <w:r w:rsidR="007B17B8" w:rsidRPr="00686F50">
              <w:rPr>
                <w:rFonts w:asciiTheme="minorHAnsi" w:hAnsiTheme="minorHAnsi"/>
                <w:b/>
                <w:sz w:val="20"/>
                <w:szCs w:val="20"/>
              </w:rPr>
              <w:t>Federal Business Development Manager</w:t>
            </w:r>
          </w:p>
          <w:p w:rsidR="00FA7AED" w:rsidRPr="00686F50" w:rsidRDefault="00FA7AED" w:rsidP="00215B96">
            <w:pPr>
              <w:pStyle w:val="TableText"/>
              <w:rPr>
                <w:rFonts w:asciiTheme="minorHAnsi" w:hAnsiTheme="minorHAnsi"/>
                <w:sz w:val="20"/>
                <w:szCs w:val="20"/>
              </w:rPr>
            </w:pPr>
            <w:r w:rsidRPr="00686F50">
              <w:rPr>
                <w:rFonts w:asciiTheme="minorHAnsi" w:hAnsiTheme="minorHAnsi"/>
                <w:sz w:val="20"/>
                <w:szCs w:val="20"/>
              </w:rPr>
              <w:t xml:space="preserve">Cell #: </w:t>
            </w:r>
            <w:r w:rsidR="007B17B8" w:rsidRPr="00686F50">
              <w:rPr>
                <w:rFonts w:asciiTheme="minorHAnsi" w:hAnsiTheme="minorHAnsi"/>
                <w:sz w:val="20"/>
                <w:szCs w:val="20"/>
              </w:rPr>
              <w:t>240-476-6949</w:t>
            </w:r>
          </w:p>
          <w:p w:rsidR="00FA7AED" w:rsidRPr="00686F50" w:rsidRDefault="007B17B8" w:rsidP="00215B96">
            <w:pPr>
              <w:pStyle w:val="TableText"/>
              <w:rPr>
                <w:rFonts w:asciiTheme="minorHAnsi" w:hAnsiTheme="minorHAnsi"/>
                <w:sz w:val="20"/>
                <w:szCs w:val="20"/>
              </w:rPr>
            </w:pPr>
            <w:r w:rsidRPr="00686F50">
              <w:rPr>
                <w:rFonts w:asciiTheme="minorHAnsi" w:hAnsiTheme="minorHAnsi"/>
                <w:sz w:val="20"/>
                <w:szCs w:val="20"/>
              </w:rPr>
              <w:t>Office #: 703-650-4743</w:t>
            </w:r>
          </w:p>
          <w:p w:rsidR="00FA7AED" w:rsidRPr="00686F50" w:rsidRDefault="00FA7AED" w:rsidP="007B17B8">
            <w:pPr>
              <w:pStyle w:val="TableText"/>
              <w:rPr>
                <w:rFonts w:asciiTheme="minorHAnsi" w:hAnsiTheme="minorHAnsi"/>
                <w:sz w:val="20"/>
                <w:szCs w:val="20"/>
              </w:rPr>
            </w:pPr>
            <w:r w:rsidRPr="00686F50">
              <w:rPr>
                <w:rFonts w:asciiTheme="minorHAnsi" w:hAnsiTheme="minorHAnsi"/>
                <w:sz w:val="20"/>
                <w:szCs w:val="20"/>
              </w:rPr>
              <w:t xml:space="preserve">Email: </w:t>
            </w:r>
            <w:hyperlink r:id="rId9" w:history="1">
              <w:r w:rsidR="007B17B8" w:rsidRPr="00686F50">
                <w:rPr>
                  <w:rStyle w:val="Hyperlink"/>
                  <w:rFonts w:asciiTheme="minorHAnsi" w:hAnsiTheme="minorHAnsi"/>
                  <w:sz w:val="20"/>
                  <w:szCs w:val="20"/>
                </w:rPr>
                <w:t>dpirnia@primescape.net</w:t>
              </w:r>
            </w:hyperlink>
            <w:r w:rsidRPr="00686F50">
              <w:rPr>
                <w:rFonts w:asciiTheme="minorHAnsi" w:hAnsiTheme="minorHAnsi"/>
                <w:sz w:val="20"/>
                <w:szCs w:val="20"/>
              </w:rPr>
              <w:t xml:space="preserve"> </w:t>
            </w:r>
          </w:p>
        </w:tc>
        <w:tc>
          <w:tcPr>
            <w:tcW w:w="2340" w:type="dxa"/>
            <w:shd w:val="clear" w:color="auto" w:fill="FFFFF7"/>
          </w:tcPr>
          <w:p w:rsidR="00FA7AED" w:rsidRPr="00686F50" w:rsidRDefault="00FA7AED" w:rsidP="005751BF">
            <w:pPr>
              <w:pStyle w:val="TableText"/>
              <w:rPr>
                <w:rFonts w:asciiTheme="minorHAnsi" w:hAnsiTheme="minorHAnsi"/>
                <w:sz w:val="20"/>
                <w:szCs w:val="20"/>
              </w:rPr>
            </w:pPr>
            <w:r w:rsidRPr="00686F50">
              <w:rPr>
                <w:rFonts w:asciiTheme="minorHAnsi" w:hAnsiTheme="minorHAnsi"/>
                <w:sz w:val="20"/>
                <w:szCs w:val="20"/>
              </w:rPr>
              <w:t xml:space="preserve">Name: </w:t>
            </w:r>
            <w:r w:rsidRPr="00686F50">
              <w:rPr>
                <w:rFonts w:asciiTheme="minorHAnsi" w:hAnsiTheme="minorHAnsi"/>
                <w:b/>
                <w:sz w:val="20"/>
                <w:szCs w:val="20"/>
              </w:rPr>
              <w:t>Donna Buckner</w:t>
            </w:r>
          </w:p>
          <w:p w:rsidR="00FA7AED" w:rsidRPr="00686F50" w:rsidRDefault="00FA7AED" w:rsidP="005751BF">
            <w:pPr>
              <w:pStyle w:val="TableText"/>
              <w:rPr>
                <w:rFonts w:asciiTheme="minorHAnsi" w:hAnsiTheme="minorHAnsi"/>
                <w:sz w:val="20"/>
                <w:szCs w:val="20"/>
              </w:rPr>
            </w:pPr>
            <w:r w:rsidRPr="00686F50">
              <w:rPr>
                <w:rFonts w:asciiTheme="minorHAnsi" w:hAnsiTheme="minorHAnsi"/>
                <w:sz w:val="20"/>
                <w:szCs w:val="20"/>
              </w:rPr>
              <w:t xml:space="preserve">Title:  </w:t>
            </w:r>
            <w:r w:rsidRPr="00686F50">
              <w:rPr>
                <w:rFonts w:asciiTheme="minorHAnsi" w:hAnsiTheme="minorHAnsi"/>
                <w:b/>
                <w:sz w:val="20"/>
                <w:szCs w:val="20"/>
              </w:rPr>
              <w:t>Vice President of Business Development</w:t>
            </w:r>
          </w:p>
          <w:p w:rsidR="00FA7AED" w:rsidRPr="00686F50" w:rsidRDefault="00FA7AED" w:rsidP="005751BF">
            <w:pPr>
              <w:pStyle w:val="TableText"/>
              <w:rPr>
                <w:rFonts w:asciiTheme="minorHAnsi" w:hAnsiTheme="minorHAnsi"/>
                <w:sz w:val="20"/>
                <w:szCs w:val="20"/>
              </w:rPr>
            </w:pPr>
            <w:r w:rsidRPr="00686F50">
              <w:rPr>
                <w:rFonts w:asciiTheme="minorHAnsi" w:hAnsiTheme="minorHAnsi"/>
                <w:sz w:val="20"/>
                <w:szCs w:val="20"/>
              </w:rPr>
              <w:t>Cell #:  571-340-0190</w:t>
            </w:r>
          </w:p>
          <w:p w:rsidR="00FA7AED" w:rsidRPr="00686F50" w:rsidRDefault="00FA7AED" w:rsidP="005751BF">
            <w:pPr>
              <w:pStyle w:val="TableText"/>
              <w:rPr>
                <w:rFonts w:asciiTheme="minorHAnsi" w:hAnsiTheme="minorHAnsi"/>
                <w:sz w:val="20"/>
                <w:szCs w:val="20"/>
              </w:rPr>
            </w:pPr>
            <w:r w:rsidRPr="00686F50">
              <w:rPr>
                <w:rFonts w:asciiTheme="minorHAnsi" w:hAnsiTheme="minorHAnsi"/>
                <w:sz w:val="20"/>
                <w:szCs w:val="20"/>
              </w:rPr>
              <w:t>Office #:  703-650-1890</w:t>
            </w:r>
          </w:p>
          <w:p w:rsidR="00FA7AED" w:rsidRPr="00686F50" w:rsidRDefault="00FA7AED" w:rsidP="005751BF">
            <w:pPr>
              <w:pStyle w:val="TableText"/>
              <w:rPr>
                <w:rFonts w:asciiTheme="minorHAnsi" w:hAnsiTheme="minorHAnsi"/>
                <w:sz w:val="20"/>
                <w:szCs w:val="20"/>
              </w:rPr>
            </w:pPr>
            <w:r w:rsidRPr="00686F50">
              <w:rPr>
                <w:rFonts w:asciiTheme="minorHAnsi" w:hAnsiTheme="minorHAnsi"/>
                <w:sz w:val="20"/>
                <w:szCs w:val="20"/>
              </w:rPr>
              <w:t xml:space="preserve">Email: </w:t>
            </w:r>
            <w:hyperlink r:id="rId10" w:history="1">
              <w:r w:rsidRPr="00686F50">
                <w:rPr>
                  <w:rStyle w:val="Hyperlink"/>
                  <w:rFonts w:asciiTheme="minorHAnsi" w:hAnsiTheme="minorHAnsi"/>
                  <w:sz w:val="20"/>
                  <w:szCs w:val="20"/>
                </w:rPr>
                <w:t>dbuckner@primescape.net</w:t>
              </w:r>
            </w:hyperlink>
            <w:r w:rsidRPr="00686F50">
              <w:rPr>
                <w:rFonts w:asciiTheme="minorHAnsi" w:hAnsiTheme="minorHAnsi"/>
                <w:sz w:val="20"/>
                <w:szCs w:val="20"/>
              </w:rPr>
              <w:t xml:space="preserve"> </w:t>
            </w:r>
          </w:p>
        </w:tc>
        <w:tc>
          <w:tcPr>
            <w:tcW w:w="2486" w:type="dxa"/>
            <w:shd w:val="clear" w:color="auto" w:fill="FFFFF7"/>
          </w:tcPr>
          <w:p w:rsidR="00FA7AED" w:rsidRPr="00686F50" w:rsidRDefault="00FA7AED" w:rsidP="00230969">
            <w:pPr>
              <w:pStyle w:val="TableText"/>
              <w:rPr>
                <w:rFonts w:asciiTheme="minorHAnsi" w:hAnsiTheme="minorHAnsi"/>
                <w:b/>
                <w:sz w:val="20"/>
                <w:szCs w:val="20"/>
              </w:rPr>
            </w:pPr>
            <w:r w:rsidRPr="00686F50">
              <w:rPr>
                <w:rFonts w:asciiTheme="minorHAnsi" w:hAnsiTheme="minorHAnsi"/>
                <w:sz w:val="20"/>
                <w:szCs w:val="20"/>
              </w:rPr>
              <w:t xml:space="preserve">Name: </w:t>
            </w:r>
            <w:r w:rsidRPr="00686F50">
              <w:rPr>
                <w:rFonts w:asciiTheme="minorHAnsi" w:hAnsiTheme="minorHAnsi"/>
                <w:b/>
                <w:sz w:val="20"/>
                <w:szCs w:val="20"/>
              </w:rPr>
              <w:t>Wayne Hull</w:t>
            </w:r>
          </w:p>
          <w:p w:rsidR="00FA7AED" w:rsidRPr="00686F50" w:rsidRDefault="00FA7AED" w:rsidP="00230969">
            <w:pPr>
              <w:pStyle w:val="TableText"/>
              <w:rPr>
                <w:rFonts w:asciiTheme="minorHAnsi" w:hAnsiTheme="minorHAnsi"/>
                <w:sz w:val="20"/>
                <w:szCs w:val="20"/>
              </w:rPr>
            </w:pPr>
            <w:r w:rsidRPr="00686F50">
              <w:rPr>
                <w:rFonts w:asciiTheme="minorHAnsi" w:hAnsiTheme="minorHAnsi"/>
                <w:sz w:val="20"/>
                <w:szCs w:val="20"/>
              </w:rPr>
              <w:t xml:space="preserve">Title: </w:t>
            </w:r>
            <w:r w:rsidRPr="00686F50">
              <w:rPr>
                <w:rFonts w:asciiTheme="minorHAnsi" w:hAnsiTheme="minorHAnsi"/>
                <w:b/>
                <w:sz w:val="20"/>
                <w:szCs w:val="20"/>
              </w:rPr>
              <w:t>Director of Contracts</w:t>
            </w:r>
          </w:p>
          <w:p w:rsidR="00686F50" w:rsidRDefault="00686F50" w:rsidP="00230969">
            <w:pPr>
              <w:pStyle w:val="TableText"/>
              <w:rPr>
                <w:rFonts w:asciiTheme="minorHAnsi" w:hAnsiTheme="minorHAnsi"/>
                <w:sz w:val="20"/>
                <w:szCs w:val="20"/>
              </w:rPr>
            </w:pPr>
          </w:p>
          <w:p w:rsidR="00FA7AED" w:rsidRPr="00686F50" w:rsidRDefault="00FA7AED" w:rsidP="00230969">
            <w:pPr>
              <w:pStyle w:val="TableText"/>
              <w:rPr>
                <w:rFonts w:asciiTheme="minorHAnsi" w:hAnsiTheme="minorHAnsi"/>
                <w:sz w:val="20"/>
                <w:szCs w:val="20"/>
              </w:rPr>
            </w:pPr>
            <w:r w:rsidRPr="00686F50">
              <w:rPr>
                <w:rFonts w:asciiTheme="minorHAnsi" w:hAnsiTheme="minorHAnsi"/>
                <w:sz w:val="20"/>
                <w:szCs w:val="20"/>
              </w:rPr>
              <w:t>Cell #: 703-801-4564</w:t>
            </w:r>
          </w:p>
          <w:p w:rsidR="00FA7AED" w:rsidRPr="00686F50" w:rsidRDefault="00FA7AED" w:rsidP="00230969">
            <w:pPr>
              <w:pStyle w:val="TableText"/>
              <w:rPr>
                <w:rFonts w:asciiTheme="minorHAnsi" w:hAnsiTheme="minorHAnsi"/>
                <w:sz w:val="20"/>
                <w:szCs w:val="20"/>
              </w:rPr>
            </w:pPr>
            <w:r w:rsidRPr="00686F50">
              <w:rPr>
                <w:rFonts w:asciiTheme="minorHAnsi" w:hAnsiTheme="minorHAnsi"/>
                <w:sz w:val="20"/>
                <w:szCs w:val="20"/>
              </w:rPr>
              <w:t>Office #: 703-650-1835</w:t>
            </w:r>
          </w:p>
          <w:p w:rsidR="00686F50" w:rsidRDefault="00FA7AED" w:rsidP="00230969">
            <w:pPr>
              <w:pStyle w:val="TableText"/>
              <w:rPr>
                <w:rFonts w:asciiTheme="minorHAnsi" w:hAnsiTheme="minorHAnsi"/>
                <w:sz w:val="20"/>
                <w:szCs w:val="20"/>
              </w:rPr>
            </w:pPr>
            <w:r w:rsidRPr="00686F50">
              <w:rPr>
                <w:rFonts w:asciiTheme="minorHAnsi" w:hAnsiTheme="minorHAnsi"/>
                <w:sz w:val="20"/>
                <w:szCs w:val="20"/>
              </w:rPr>
              <w:t>Email:</w:t>
            </w:r>
          </w:p>
          <w:p w:rsidR="00FA7AED" w:rsidRPr="00686F50" w:rsidRDefault="00686F50" w:rsidP="00230969">
            <w:pPr>
              <w:pStyle w:val="TableText"/>
              <w:rPr>
                <w:rFonts w:asciiTheme="minorHAnsi" w:hAnsiTheme="minorHAnsi"/>
                <w:sz w:val="20"/>
                <w:szCs w:val="20"/>
              </w:rPr>
            </w:pPr>
            <w:hyperlink r:id="rId11" w:history="1">
              <w:r w:rsidR="00FA7AED" w:rsidRPr="00686F50">
                <w:rPr>
                  <w:rStyle w:val="Hyperlink"/>
                  <w:rFonts w:asciiTheme="minorHAnsi" w:hAnsiTheme="minorHAnsi"/>
                  <w:sz w:val="20"/>
                  <w:szCs w:val="20"/>
                </w:rPr>
                <w:t>whull@primescape.net</w:t>
              </w:r>
            </w:hyperlink>
            <w:r w:rsidR="00FA7AED" w:rsidRPr="00686F50">
              <w:rPr>
                <w:rFonts w:asciiTheme="minorHAnsi" w:hAnsiTheme="minorHAnsi"/>
                <w:sz w:val="20"/>
                <w:szCs w:val="20"/>
              </w:rPr>
              <w:t xml:space="preserve"> </w:t>
            </w:r>
          </w:p>
        </w:tc>
      </w:tr>
      <w:tr w:rsidR="00A95322" w:rsidRPr="00686F50" w:rsidTr="0093793C">
        <w:trPr>
          <w:jc w:val="center"/>
        </w:trPr>
        <w:tc>
          <w:tcPr>
            <w:tcW w:w="9360" w:type="dxa"/>
            <w:gridSpan w:val="4"/>
            <w:shd w:val="clear" w:color="auto" w:fill="FFFFF7"/>
          </w:tcPr>
          <w:p w:rsidR="00A95322" w:rsidRPr="00686F50" w:rsidRDefault="005751BF" w:rsidP="006D7F4C">
            <w:pPr>
              <w:pStyle w:val="TableBullet"/>
              <w:rPr>
                <w:rFonts w:asciiTheme="minorHAnsi" w:hAnsiTheme="minorHAnsi"/>
              </w:rPr>
            </w:pPr>
            <w:r w:rsidRPr="00686F50">
              <w:rPr>
                <w:rFonts w:asciiTheme="minorHAnsi" w:hAnsiTheme="minorHAnsi"/>
              </w:rPr>
              <w:t xml:space="preserve">Business Type: </w:t>
            </w:r>
            <w:r w:rsidR="006D7F4C" w:rsidRPr="00686F50">
              <w:rPr>
                <w:rFonts w:asciiTheme="minorHAnsi" w:hAnsiTheme="minorHAnsi"/>
              </w:rPr>
              <w:t>8(a) Small Business under the CIO-SP3 and STARS II contract vehicles; other than Small Business for open, competitive solicitations</w:t>
            </w:r>
          </w:p>
          <w:p w:rsidR="00326284" w:rsidRPr="00686F50" w:rsidRDefault="00326284" w:rsidP="00326284">
            <w:pPr>
              <w:pStyle w:val="TableBullet"/>
              <w:rPr>
                <w:rFonts w:asciiTheme="minorHAnsi" w:hAnsiTheme="minorHAnsi"/>
              </w:rPr>
            </w:pPr>
            <w:r w:rsidRPr="00686F50">
              <w:rPr>
                <w:rFonts w:asciiTheme="minorHAnsi" w:hAnsiTheme="minorHAnsi"/>
              </w:rPr>
              <w:t>TS Facility Clearance</w:t>
            </w:r>
            <w:r w:rsidR="008D7CF2" w:rsidRPr="00686F50">
              <w:rPr>
                <w:rFonts w:asciiTheme="minorHAnsi" w:hAnsiTheme="minorHAnsi"/>
              </w:rPr>
              <w:t xml:space="preserve">: </w:t>
            </w:r>
            <w:r w:rsidR="00FA7AED" w:rsidRPr="00686F50">
              <w:rPr>
                <w:rFonts w:asciiTheme="minorHAnsi" w:hAnsiTheme="minorHAnsi"/>
              </w:rPr>
              <w:t xml:space="preserve"> Yes</w:t>
            </w:r>
            <w:r w:rsidR="006D7F4C" w:rsidRPr="00686F50">
              <w:rPr>
                <w:rFonts w:asciiTheme="minorHAnsi" w:hAnsiTheme="minorHAnsi"/>
              </w:rPr>
              <w:t>; granted by U.S. Diplomatic Security Services (DSS)</w:t>
            </w:r>
          </w:p>
          <w:p w:rsidR="00A95322" w:rsidRPr="00686F50" w:rsidRDefault="00A230C6" w:rsidP="00686F50">
            <w:pPr>
              <w:pStyle w:val="TableBullet"/>
              <w:rPr>
                <w:rFonts w:asciiTheme="minorHAnsi" w:hAnsiTheme="minorHAnsi"/>
              </w:rPr>
            </w:pPr>
            <w:r w:rsidRPr="00686F50">
              <w:rPr>
                <w:rFonts w:asciiTheme="minorHAnsi" w:hAnsiTheme="minorHAnsi"/>
              </w:rPr>
              <w:t>Other relevant data points</w:t>
            </w:r>
            <w:r w:rsidR="00686F50">
              <w:rPr>
                <w:rFonts w:asciiTheme="minorHAnsi" w:hAnsiTheme="minorHAnsi"/>
              </w:rPr>
              <w:t>:</w:t>
            </w:r>
            <w:r w:rsidR="008D7CF2" w:rsidRPr="00686F50">
              <w:rPr>
                <w:rFonts w:asciiTheme="minorHAnsi" w:hAnsiTheme="minorHAnsi"/>
              </w:rPr>
              <w:t xml:space="preserve"> </w:t>
            </w:r>
            <w:r w:rsidR="006D7F4C" w:rsidRPr="00686F50">
              <w:rPr>
                <w:rFonts w:asciiTheme="minorHAnsi" w:hAnsiTheme="minorHAnsi"/>
              </w:rPr>
              <w:t>15-year history of providing professional services to the Federal Government</w:t>
            </w:r>
          </w:p>
        </w:tc>
      </w:tr>
    </w:tbl>
    <w:p w:rsidR="00686F50" w:rsidRDefault="00686F50" w:rsidP="00700582">
      <w:pPr>
        <w:rPr>
          <w:rFonts w:asciiTheme="minorHAnsi" w:eastAsiaTheme="majorEastAsia" w:hAnsiTheme="minorHAnsi"/>
          <w:bCs/>
          <w:sz w:val="20"/>
          <w:szCs w:val="20"/>
        </w:rPr>
      </w:pPr>
    </w:p>
    <w:p w:rsidR="001D4D1C" w:rsidRDefault="001D4D1C" w:rsidP="00700582">
      <w:pPr>
        <w:rPr>
          <w:rFonts w:asciiTheme="minorHAnsi" w:eastAsiaTheme="majorEastAsia" w:hAnsiTheme="minorHAnsi"/>
          <w:bCs/>
          <w:sz w:val="20"/>
          <w:szCs w:val="20"/>
        </w:rPr>
      </w:pPr>
      <w:bookmarkStart w:id="0" w:name="_GoBack"/>
      <w:bookmarkEnd w:id="0"/>
      <w:proofErr w:type="spellStart"/>
      <w:r w:rsidRPr="00686F50">
        <w:rPr>
          <w:rFonts w:asciiTheme="minorHAnsi" w:eastAsiaTheme="majorEastAsia" w:hAnsiTheme="minorHAnsi"/>
          <w:bCs/>
          <w:sz w:val="20"/>
          <w:szCs w:val="20"/>
        </w:rPr>
        <w:t>Primescape</w:t>
      </w:r>
      <w:proofErr w:type="spellEnd"/>
      <w:r w:rsidRPr="00686F50">
        <w:rPr>
          <w:rFonts w:asciiTheme="minorHAnsi" w:eastAsiaTheme="majorEastAsia" w:hAnsiTheme="minorHAnsi"/>
          <w:bCs/>
          <w:sz w:val="20"/>
          <w:szCs w:val="20"/>
        </w:rPr>
        <w:t xml:space="preserve"> Solutions, Inc. (Primescape) is a Capability Maturity Model Integration for Development (CMMI-DEV) Maturity Level 3 (ML3) and CMMI for Services (CMMI-SVC) ML2-appraised</w:t>
      </w:r>
      <w:r w:rsidR="00686F50">
        <w:rPr>
          <w:rFonts w:asciiTheme="minorHAnsi" w:eastAsiaTheme="majorEastAsia" w:hAnsiTheme="minorHAnsi"/>
          <w:bCs/>
          <w:sz w:val="20"/>
          <w:szCs w:val="20"/>
        </w:rPr>
        <w:t xml:space="preserve"> </w:t>
      </w:r>
      <w:proofErr w:type="gramStart"/>
      <w:r w:rsidRPr="00686F50">
        <w:rPr>
          <w:rFonts w:asciiTheme="minorHAnsi" w:eastAsiaTheme="majorEastAsia" w:hAnsiTheme="minorHAnsi"/>
          <w:bCs/>
          <w:sz w:val="20"/>
          <w:szCs w:val="20"/>
        </w:rPr>
        <w:t>company</w:t>
      </w:r>
      <w:proofErr w:type="gramEnd"/>
      <w:r w:rsidRPr="00686F50">
        <w:rPr>
          <w:rFonts w:asciiTheme="minorHAnsi" w:eastAsiaTheme="majorEastAsia" w:hAnsiTheme="minorHAnsi"/>
          <w:bCs/>
          <w:sz w:val="20"/>
          <w:szCs w:val="20"/>
        </w:rPr>
        <w:t xml:space="preserve"> providing Information Technology (IT) and Program Management support services to the Federal Government since 1998. Our expertise includes project management, business process analysis and documentation, requirements gathering, help desk support, training, reporting, administrative support, software evaluation, software development, infrastructure support, system engineering, system integration, development/ modernization/ enhancement (DME) and steady state (SS) maintenance support, configuration and release management, Software Development Life Cycle (SDLC) documentation, and data warehouse implementation and management.</w:t>
      </w:r>
    </w:p>
    <w:p w:rsidR="00686F50" w:rsidRPr="00686F50" w:rsidRDefault="00686F50" w:rsidP="00700582">
      <w:pPr>
        <w:rPr>
          <w:rFonts w:asciiTheme="minorHAnsi" w:eastAsiaTheme="majorEastAsia" w:hAnsiTheme="minorHAnsi"/>
          <w:bCs/>
          <w:sz w:val="20"/>
          <w:szCs w:val="20"/>
        </w:rPr>
      </w:pPr>
    </w:p>
    <w:tbl>
      <w:tblPr>
        <w:tblW w:w="9360"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14" w:type="dxa"/>
          <w:left w:w="86" w:type="dxa"/>
          <w:bottom w:w="14" w:type="dxa"/>
          <w:right w:w="86" w:type="dxa"/>
        </w:tblCellMar>
        <w:tblLook w:val="04A0" w:firstRow="1" w:lastRow="0" w:firstColumn="1" w:lastColumn="0" w:noHBand="0" w:noVBand="1"/>
      </w:tblPr>
      <w:tblGrid>
        <w:gridCol w:w="2131"/>
        <w:gridCol w:w="7229"/>
      </w:tblGrid>
      <w:tr w:rsidR="000B1FAD" w:rsidRPr="00686F50" w:rsidTr="009D4BBB">
        <w:trPr>
          <w:tblHeader/>
          <w:jc w:val="center"/>
        </w:trPr>
        <w:tc>
          <w:tcPr>
            <w:tcW w:w="2131" w:type="dxa"/>
            <w:tcBorders>
              <w:bottom w:val="single" w:sz="4" w:space="0" w:color="A6A6A6" w:themeColor="background1" w:themeShade="A6"/>
            </w:tcBorders>
            <w:shd w:val="clear" w:color="auto" w:fill="336699"/>
            <w:vAlign w:val="center"/>
          </w:tcPr>
          <w:p w:rsidR="000B1FAD" w:rsidRPr="00686F50" w:rsidRDefault="000B1FAD" w:rsidP="00215B96">
            <w:pPr>
              <w:pStyle w:val="TableColumnHeading"/>
              <w:rPr>
                <w:rFonts w:asciiTheme="minorHAnsi" w:hAnsiTheme="minorHAnsi"/>
                <w:sz w:val="20"/>
                <w:szCs w:val="20"/>
              </w:rPr>
            </w:pPr>
            <w:r w:rsidRPr="00686F50">
              <w:rPr>
                <w:rFonts w:asciiTheme="minorHAnsi" w:hAnsiTheme="minorHAnsi"/>
                <w:sz w:val="20"/>
                <w:szCs w:val="20"/>
              </w:rPr>
              <w:t>Certification Type</w:t>
            </w:r>
          </w:p>
        </w:tc>
        <w:tc>
          <w:tcPr>
            <w:tcW w:w="7229" w:type="dxa"/>
            <w:tcBorders>
              <w:bottom w:val="single" w:sz="4" w:space="0" w:color="A6A6A6" w:themeColor="background1" w:themeShade="A6"/>
            </w:tcBorders>
            <w:shd w:val="clear" w:color="auto" w:fill="336699"/>
            <w:vAlign w:val="center"/>
          </w:tcPr>
          <w:p w:rsidR="000B1FAD" w:rsidRPr="00686F50" w:rsidRDefault="000B1FAD" w:rsidP="00215B96">
            <w:pPr>
              <w:pStyle w:val="TableColumnHeading"/>
              <w:rPr>
                <w:rFonts w:asciiTheme="minorHAnsi" w:hAnsiTheme="minorHAnsi"/>
                <w:sz w:val="20"/>
                <w:szCs w:val="20"/>
              </w:rPr>
            </w:pPr>
            <w:r w:rsidRPr="00686F50">
              <w:rPr>
                <w:rFonts w:asciiTheme="minorHAnsi" w:hAnsiTheme="minorHAnsi"/>
                <w:sz w:val="20"/>
                <w:szCs w:val="20"/>
              </w:rPr>
              <w:t>Comments</w:t>
            </w:r>
          </w:p>
        </w:tc>
      </w:tr>
      <w:tr w:rsidR="006D7F4C" w:rsidRPr="00686F50" w:rsidTr="009D4BBB">
        <w:trPr>
          <w:jc w:val="center"/>
        </w:trPr>
        <w:tc>
          <w:tcPr>
            <w:tcW w:w="2131" w:type="dxa"/>
            <w:shd w:val="clear" w:color="auto" w:fill="FFFFF7"/>
            <w:vAlign w:val="center"/>
          </w:tcPr>
          <w:p w:rsidR="006D7F4C" w:rsidRPr="00686F50" w:rsidRDefault="006D7F4C" w:rsidP="001D4D1C">
            <w:pPr>
              <w:pStyle w:val="TableText"/>
              <w:rPr>
                <w:rFonts w:asciiTheme="minorHAnsi" w:hAnsiTheme="minorHAnsi"/>
                <w:sz w:val="20"/>
                <w:szCs w:val="20"/>
              </w:rPr>
            </w:pPr>
            <w:r w:rsidRPr="00686F50">
              <w:rPr>
                <w:rFonts w:asciiTheme="minorHAnsi" w:hAnsiTheme="minorHAnsi"/>
                <w:sz w:val="20"/>
                <w:szCs w:val="20"/>
              </w:rPr>
              <w:t>CMMI-DEV M</w:t>
            </w:r>
            <w:r w:rsidR="001D4D1C" w:rsidRPr="00686F50">
              <w:rPr>
                <w:rFonts w:asciiTheme="minorHAnsi" w:hAnsiTheme="minorHAnsi"/>
                <w:sz w:val="20"/>
                <w:szCs w:val="20"/>
              </w:rPr>
              <w:t xml:space="preserve">L </w:t>
            </w:r>
            <w:r w:rsidRPr="00686F50">
              <w:rPr>
                <w:rFonts w:asciiTheme="minorHAnsi" w:hAnsiTheme="minorHAnsi"/>
                <w:sz w:val="20"/>
                <w:szCs w:val="20"/>
              </w:rPr>
              <w:t>3</w:t>
            </w:r>
          </w:p>
        </w:tc>
        <w:tc>
          <w:tcPr>
            <w:tcW w:w="7229" w:type="dxa"/>
            <w:vMerge w:val="restart"/>
            <w:shd w:val="clear" w:color="auto" w:fill="FFFFF7"/>
            <w:vAlign w:val="center"/>
          </w:tcPr>
          <w:p w:rsidR="006D7F4C" w:rsidRPr="00686F50" w:rsidRDefault="006D7F4C" w:rsidP="009D5C50">
            <w:pPr>
              <w:pStyle w:val="TableBullet"/>
              <w:rPr>
                <w:rFonts w:asciiTheme="minorHAnsi" w:hAnsiTheme="minorHAnsi"/>
              </w:rPr>
            </w:pPr>
            <w:r w:rsidRPr="00686F50">
              <w:rPr>
                <w:rFonts w:asciiTheme="minorHAnsi" w:hAnsiTheme="minorHAnsi"/>
              </w:rPr>
              <w:t xml:space="preserve">One of only 12 companies </w:t>
            </w:r>
            <w:r w:rsidR="009D5C50" w:rsidRPr="00686F50">
              <w:rPr>
                <w:rFonts w:asciiTheme="minorHAnsi" w:hAnsiTheme="minorHAnsi"/>
              </w:rPr>
              <w:t>successfully appraised under multiple CMMI constellations</w:t>
            </w:r>
          </w:p>
        </w:tc>
      </w:tr>
      <w:tr w:rsidR="006D7F4C" w:rsidRPr="00686F50" w:rsidTr="009D4BBB">
        <w:trPr>
          <w:jc w:val="center"/>
        </w:trPr>
        <w:tc>
          <w:tcPr>
            <w:tcW w:w="2131" w:type="dxa"/>
            <w:shd w:val="clear" w:color="auto" w:fill="FFFFF7"/>
            <w:vAlign w:val="center"/>
          </w:tcPr>
          <w:p w:rsidR="006D7F4C" w:rsidRPr="00686F50" w:rsidRDefault="006D7F4C" w:rsidP="001D4D1C">
            <w:pPr>
              <w:pStyle w:val="TableText"/>
              <w:rPr>
                <w:rFonts w:asciiTheme="minorHAnsi" w:hAnsiTheme="minorHAnsi"/>
                <w:sz w:val="20"/>
                <w:szCs w:val="20"/>
              </w:rPr>
            </w:pPr>
            <w:r w:rsidRPr="00686F50">
              <w:rPr>
                <w:rFonts w:asciiTheme="minorHAnsi" w:hAnsiTheme="minorHAnsi"/>
                <w:sz w:val="20"/>
                <w:szCs w:val="20"/>
              </w:rPr>
              <w:t>CMMI-SVC M</w:t>
            </w:r>
            <w:r w:rsidR="001D4D1C" w:rsidRPr="00686F50">
              <w:rPr>
                <w:rFonts w:asciiTheme="minorHAnsi" w:hAnsiTheme="minorHAnsi"/>
                <w:sz w:val="20"/>
                <w:szCs w:val="20"/>
              </w:rPr>
              <w:t xml:space="preserve">L </w:t>
            </w:r>
            <w:r w:rsidRPr="00686F50">
              <w:rPr>
                <w:rFonts w:asciiTheme="minorHAnsi" w:hAnsiTheme="minorHAnsi"/>
                <w:sz w:val="20"/>
                <w:szCs w:val="20"/>
              </w:rPr>
              <w:t>2</w:t>
            </w:r>
          </w:p>
        </w:tc>
        <w:tc>
          <w:tcPr>
            <w:tcW w:w="7229" w:type="dxa"/>
            <w:vMerge/>
            <w:shd w:val="clear" w:color="auto" w:fill="FFFFF7"/>
            <w:vAlign w:val="center"/>
          </w:tcPr>
          <w:p w:rsidR="006D7F4C" w:rsidRPr="00686F50" w:rsidRDefault="006D7F4C" w:rsidP="00A230C6">
            <w:pPr>
              <w:pStyle w:val="TableBullet"/>
              <w:rPr>
                <w:rFonts w:asciiTheme="minorHAnsi" w:hAnsiTheme="minorHAnsi"/>
              </w:rPr>
            </w:pPr>
          </w:p>
        </w:tc>
      </w:tr>
      <w:tr w:rsidR="006304C0" w:rsidRPr="00686F50" w:rsidTr="009D4BBB">
        <w:trPr>
          <w:jc w:val="center"/>
        </w:trPr>
        <w:tc>
          <w:tcPr>
            <w:tcW w:w="2131" w:type="dxa"/>
            <w:shd w:val="clear" w:color="auto" w:fill="FFFFF7"/>
            <w:vAlign w:val="center"/>
          </w:tcPr>
          <w:p w:rsidR="006304C0" w:rsidRPr="00686F50" w:rsidRDefault="006304C0" w:rsidP="001D4D1C">
            <w:pPr>
              <w:pStyle w:val="TableText"/>
              <w:rPr>
                <w:rFonts w:asciiTheme="minorHAnsi" w:hAnsiTheme="minorHAnsi"/>
                <w:sz w:val="20"/>
                <w:szCs w:val="20"/>
              </w:rPr>
            </w:pPr>
            <w:r w:rsidRPr="00686F50">
              <w:rPr>
                <w:rFonts w:asciiTheme="minorHAnsi" w:hAnsiTheme="minorHAnsi"/>
                <w:sz w:val="20"/>
                <w:szCs w:val="20"/>
              </w:rPr>
              <w:t>ISO 9001: 2008</w:t>
            </w:r>
          </w:p>
        </w:tc>
        <w:tc>
          <w:tcPr>
            <w:tcW w:w="7229" w:type="dxa"/>
            <w:shd w:val="clear" w:color="auto" w:fill="FFFFF7"/>
            <w:vAlign w:val="center"/>
          </w:tcPr>
          <w:p w:rsidR="006304C0" w:rsidRPr="00686F50" w:rsidRDefault="006304C0" w:rsidP="00A230C6">
            <w:pPr>
              <w:pStyle w:val="TableBullet"/>
              <w:rPr>
                <w:rFonts w:asciiTheme="minorHAnsi" w:hAnsiTheme="minorHAnsi"/>
              </w:rPr>
            </w:pPr>
            <w:r w:rsidRPr="00686F50">
              <w:rPr>
                <w:rFonts w:asciiTheme="minorHAnsi" w:hAnsiTheme="minorHAnsi"/>
              </w:rPr>
              <w:t>Certification for our Quality Management System (QMS)</w:t>
            </w:r>
          </w:p>
        </w:tc>
      </w:tr>
      <w:tr w:rsidR="00480549" w:rsidRPr="00686F50" w:rsidTr="009D4BBB">
        <w:trPr>
          <w:jc w:val="center"/>
        </w:trPr>
        <w:tc>
          <w:tcPr>
            <w:tcW w:w="2131" w:type="dxa"/>
            <w:shd w:val="clear" w:color="auto" w:fill="FFFFF7"/>
            <w:vAlign w:val="center"/>
          </w:tcPr>
          <w:p w:rsidR="00480549" w:rsidRPr="00686F50" w:rsidRDefault="00480549" w:rsidP="00480549">
            <w:pPr>
              <w:pStyle w:val="TableText"/>
              <w:rPr>
                <w:rFonts w:asciiTheme="minorHAnsi" w:hAnsiTheme="minorHAnsi"/>
                <w:sz w:val="20"/>
                <w:szCs w:val="20"/>
              </w:rPr>
            </w:pPr>
            <w:r w:rsidRPr="00686F50">
              <w:rPr>
                <w:rFonts w:asciiTheme="minorHAnsi" w:hAnsiTheme="minorHAnsi"/>
                <w:sz w:val="20"/>
                <w:szCs w:val="20"/>
              </w:rPr>
              <w:t>Microsoft Partner</w:t>
            </w:r>
          </w:p>
        </w:tc>
        <w:tc>
          <w:tcPr>
            <w:tcW w:w="7229" w:type="dxa"/>
            <w:shd w:val="clear" w:color="auto" w:fill="FFFFF7"/>
            <w:vAlign w:val="center"/>
          </w:tcPr>
          <w:p w:rsidR="00480549" w:rsidRPr="00686F50" w:rsidRDefault="00480549" w:rsidP="00A230C6">
            <w:pPr>
              <w:pStyle w:val="TableBullet"/>
              <w:rPr>
                <w:rFonts w:asciiTheme="minorHAnsi" w:hAnsiTheme="minorHAnsi"/>
              </w:rPr>
            </w:pPr>
            <w:r w:rsidRPr="00686F50">
              <w:rPr>
                <w:rFonts w:asciiTheme="minorHAnsi" w:hAnsiTheme="minorHAnsi"/>
              </w:rPr>
              <w:t>Silver-level competencies in Hosting and as a Midmarket Solution Provider</w:t>
            </w:r>
          </w:p>
        </w:tc>
      </w:tr>
      <w:tr w:rsidR="00480549" w:rsidRPr="00686F50" w:rsidTr="009D4BBB">
        <w:trPr>
          <w:jc w:val="center"/>
        </w:trPr>
        <w:tc>
          <w:tcPr>
            <w:tcW w:w="2131" w:type="dxa"/>
            <w:shd w:val="clear" w:color="auto" w:fill="FFFFF7"/>
            <w:vAlign w:val="center"/>
          </w:tcPr>
          <w:p w:rsidR="00480549" w:rsidRPr="00686F50" w:rsidRDefault="00480549" w:rsidP="00480549">
            <w:pPr>
              <w:pStyle w:val="TableText"/>
              <w:rPr>
                <w:rFonts w:asciiTheme="minorHAnsi" w:hAnsiTheme="minorHAnsi"/>
                <w:sz w:val="20"/>
                <w:szCs w:val="20"/>
              </w:rPr>
            </w:pPr>
            <w:r w:rsidRPr="00686F50">
              <w:rPr>
                <w:rFonts w:asciiTheme="minorHAnsi" w:hAnsiTheme="minorHAnsi"/>
                <w:sz w:val="20"/>
                <w:szCs w:val="20"/>
              </w:rPr>
              <w:t>VMware Partner</w:t>
            </w:r>
          </w:p>
        </w:tc>
        <w:tc>
          <w:tcPr>
            <w:tcW w:w="7229" w:type="dxa"/>
            <w:shd w:val="clear" w:color="auto" w:fill="FFFFF7"/>
            <w:vAlign w:val="center"/>
          </w:tcPr>
          <w:p w:rsidR="00480549" w:rsidRPr="00686F50" w:rsidRDefault="00480549" w:rsidP="00A230C6">
            <w:pPr>
              <w:pStyle w:val="TableBullet"/>
              <w:rPr>
                <w:rFonts w:asciiTheme="minorHAnsi" w:hAnsiTheme="minorHAnsi"/>
              </w:rPr>
            </w:pPr>
            <w:r w:rsidRPr="00686F50">
              <w:rPr>
                <w:rFonts w:asciiTheme="minorHAnsi" w:hAnsiTheme="minorHAnsi"/>
              </w:rPr>
              <w:t>Professional-level Solution Provider</w:t>
            </w:r>
          </w:p>
        </w:tc>
      </w:tr>
    </w:tbl>
    <w:p w:rsidR="008D7CF2" w:rsidRDefault="008D7CF2" w:rsidP="008D7CF2">
      <w:pPr>
        <w:rPr>
          <w:rFonts w:asciiTheme="minorHAnsi" w:hAnsiTheme="minorHAnsi"/>
          <w:sz w:val="20"/>
          <w:szCs w:val="20"/>
        </w:rPr>
      </w:pPr>
    </w:p>
    <w:tbl>
      <w:tblPr>
        <w:tblW w:w="9360"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14" w:type="dxa"/>
          <w:left w:w="86" w:type="dxa"/>
          <w:bottom w:w="14" w:type="dxa"/>
          <w:right w:w="86" w:type="dxa"/>
        </w:tblCellMar>
        <w:tblLook w:val="04A0" w:firstRow="1" w:lastRow="0" w:firstColumn="1" w:lastColumn="0" w:noHBand="0" w:noVBand="1"/>
      </w:tblPr>
      <w:tblGrid>
        <w:gridCol w:w="2483"/>
        <w:gridCol w:w="6877"/>
      </w:tblGrid>
      <w:tr w:rsidR="000B1FAD" w:rsidRPr="00686F50" w:rsidTr="009D4BBB">
        <w:trPr>
          <w:tblHeader/>
          <w:jc w:val="center"/>
        </w:trPr>
        <w:tc>
          <w:tcPr>
            <w:tcW w:w="2483" w:type="dxa"/>
            <w:tcBorders>
              <w:bottom w:val="single" w:sz="4" w:space="0" w:color="A6A6A6" w:themeColor="background1" w:themeShade="A6"/>
            </w:tcBorders>
            <w:shd w:val="clear" w:color="auto" w:fill="336699"/>
            <w:vAlign w:val="center"/>
          </w:tcPr>
          <w:p w:rsidR="000B1FAD" w:rsidRPr="00686F50" w:rsidRDefault="00181A90" w:rsidP="00215B96">
            <w:pPr>
              <w:pStyle w:val="TableColumnHeading"/>
              <w:rPr>
                <w:rFonts w:asciiTheme="minorHAnsi" w:hAnsiTheme="minorHAnsi"/>
                <w:sz w:val="20"/>
                <w:szCs w:val="20"/>
              </w:rPr>
            </w:pPr>
            <w:r w:rsidRPr="00686F50">
              <w:rPr>
                <w:rFonts w:asciiTheme="minorHAnsi" w:hAnsiTheme="minorHAnsi"/>
                <w:sz w:val="20"/>
                <w:szCs w:val="20"/>
              </w:rPr>
              <w:t>Skills/Technology</w:t>
            </w:r>
          </w:p>
        </w:tc>
        <w:tc>
          <w:tcPr>
            <w:tcW w:w="6877" w:type="dxa"/>
            <w:tcBorders>
              <w:bottom w:val="single" w:sz="4" w:space="0" w:color="A6A6A6" w:themeColor="background1" w:themeShade="A6"/>
            </w:tcBorders>
            <w:shd w:val="clear" w:color="auto" w:fill="336699"/>
            <w:vAlign w:val="center"/>
          </w:tcPr>
          <w:p w:rsidR="000B1FAD" w:rsidRPr="00686F50" w:rsidRDefault="000B1FAD" w:rsidP="00215B96">
            <w:pPr>
              <w:pStyle w:val="TableColumnHeading"/>
              <w:rPr>
                <w:rFonts w:asciiTheme="minorHAnsi" w:hAnsiTheme="minorHAnsi"/>
                <w:sz w:val="20"/>
                <w:szCs w:val="20"/>
              </w:rPr>
            </w:pPr>
            <w:r w:rsidRPr="00686F50">
              <w:rPr>
                <w:rFonts w:asciiTheme="minorHAnsi" w:hAnsiTheme="minorHAnsi"/>
                <w:sz w:val="20"/>
                <w:szCs w:val="20"/>
              </w:rPr>
              <w:t>Comments</w:t>
            </w:r>
          </w:p>
        </w:tc>
      </w:tr>
      <w:tr w:rsidR="009D4BBB" w:rsidRPr="00686F50" w:rsidTr="009D4BBB">
        <w:trPr>
          <w:cantSplit/>
          <w:jc w:val="center"/>
        </w:trPr>
        <w:tc>
          <w:tcPr>
            <w:tcW w:w="2483" w:type="dxa"/>
            <w:shd w:val="clear" w:color="auto" w:fill="FFFFF7"/>
            <w:vAlign w:val="center"/>
          </w:tcPr>
          <w:p w:rsidR="009D4BBB" w:rsidRPr="00686F50" w:rsidRDefault="00FB7DD8" w:rsidP="00857254">
            <w:pPr>
              <w:pStyle w:val="TableText"/>
              <w:rPr>
                <w:rFonts w:asciiTheme="minorHAnsi" w:hAnsiTheme="minorHAnsi"/>
                <w:sz w:val="20"/>
                <w:szCs w:val="20"/>
              </w:rPr>
            </w:pPr>
            <w:r w:rsidRPr="00686F50">
              <w:rPr>
                <w:rFonts w:asciiTheme="minorHAnsi" w:hAnsiTheme="minorHAnsi"/>
                <w:sz w:val="20"/>
                <w:szCs w:val="20"/>
              </w:rPr>
              <w:t>Program Management</w:t>
            </w:r>
          </w:p>
        </w:tc>
        <w:tc>
          <w:tcPr>
            <w:tcW w:w="6877" w:type="dxa"/>
            <w:shd w:val="clear" w:color="auto" w:fill="FFFFF7"/>
            <w:vAlign w:val="center"/>
          </w:tcPr>
          <w:p w:rsidR="009D4BBB" w:rsidRPr="00686F50" w:rsidRDefault="001709CF" w:rsidP="00857254">
            <w:pPr>
              <w:pStyle w:val="TableBullet"/>
              <w:rPr>
                <w:rFonts w:asciiTheme="minorHAnsi" w:hAnsiTheme="minorHAnsi"/>
              </w:rPr>
            </w:pPr>
            <w:r w:rsidRPr="00686F50">
              <w:rPr>
                <w:rFonts w:asciiTheme="minorHAnsi" w:hAnsiTheme="minorHAnsi"/>
              </w:rPr>
              <w:t>Commitment to quality through thorough implementation of industry best practices and established methodologies in all of our projects.</w:t>
            </w:r>
          </w:p>
        </w:tc>
      </w:tr>
      <w:tr w:rsidR="009D4BBB" w:rsidRPr="00686F50" w:rsidTr="009D4BBB">
        <w:trPr>
          <w:cantSplit/>
          <w:jc w:val="center"/>
        </w:trPr>
        <w:tc>
          <w:tcPr>
            <w:tcW w:w="2483" w:type="dxa"/>
            <w:shd w:val="clear" w:color="auto" w:fill="FFFFF7"/>
            <w:vAlign w:val="center"/>
          </w:tcPr>
          <w:p w:rsidR="009D4BBB" w:rsidRPr="00686F50" w:rsidRDefault="001709CF" w:rsidP="00857254">
            <w:pPr>
              <w:pStyle w:val="TableText"/>
              <w:rPr>
                <w:rFonts w:asciiTheme="minorHAnsi" w:hAnsiTheme="minorHAnsi"/>
                <w:sz w:val="20"/>
                <w:szCs w:val="20"/>
              </w:rPr>
            </w:pPr>
            <w:r w:rsidRPr="00686F50">
              <w:rPr>
                <w:rFonts w:asciiTheme="minorHAnsi" w:hAnsiTheme="minorHAnsi"/>
                <w:sz w:val="20"/>
                <w:szCs w:val="20"/>
              </w:rPr>
              <w:t>Application Development</w:t>
            </w:r>
          </w:p>
        </w:tc>
        <w:tc>
          <w:tcPr>
            <w:tcW w:w="6877" w:type="dxa"/>
            <w:shd w:val="clear" w:color="auto" w:fill="FFFFF7"/>
            <w:vAlign w:val="center"/>
          </w:tcPr>
          <w:p w:rsidR="009D4BBB" w:rsidRPr="00686F50" w:rsidRDefault="001709CF" w:rsidP="00857254">
            <w:pPr>
              <w:pStyle w:val="TableBullet"/>
              <w:rPr>
                <w:rFonts w:asciiTheme="minorHAnsi" w:hAnsiTheme="minorHAnsi"/>
              </w:rPr>
            </w:pPr>
            <w:r w:rsidRPr="00686F50">
              <w:rPr>
                <w:rFonts w:asciiTheme="minorHAnsi" w:hAnsiTheme="minorHAnsi"/>
              </w:rPr>
              <w:t>Complete dedication to the entire Software Development Life Cycle (SDLC) and highly adaptable to using industry-standard methodologies within agency-established processes</w:t>
            </w:r>
          </w:p>
        </w:tc>
      </w:tr>
      <w:tr w:rsidR="009D4BBB" w:rsidRPr="00686F50" w:rsidTr="009D4BBB">
        <w:trPr>
          <w:cantSplit/>
          <w:jc w:val="center"/>
        </w:trPr>
        <w:tc>
          <w:tcPr>
            <w:tcW w:w="2483" w:type="dxa"/>
            <w:shd w:val="clear" w:color="auto" w:fill="FFFFF7"/>
            <w:vAlign w:val="center"/>
          </w:tcPr>
          <w:p w:rsidR="009D4BBB" w:rsidRPr="00686F50" w:rsidRDefault="001709CF" w:rsidP="00857254">
            <w:pPr>
              <w:pStyle w:val="TableText"/>
              <w:rPr>
                <w:rFonts w:asciiTheme="minorHAnsi" w:hAnsiTheme="minorHAnsi"/>
                <w:sz w:val="20"/>
                <w:szCs w:val="20"/>
              </w:rPr>
            </w:pPr>
            <w:r w:rsidRPr="00686F50">
              <w:rPr>
                <w:rFonts w:asciiTheme="minorHAnsi" w:hAnsiTheme="minorHAnsi"/>
                <w:sz w:val="20"/>
                <w:szCs w:val="20"/>
              </w:rPr>
              <w:t>Data Warehousing</w:t>
            </w:r>
          </w:p>
        </w:tc>
        <w:tc>
          <w:tcPr>
            <w:tcW w:w="6877" w:type="dxa"/>
            <w:shd w:val="clear" w:color="auto" w:fill="FFFFF7"/>
            <w:vAlign w:val="center"/>
          </w:tcPr>
          <w:p w:rsidR="009D4BBB" w:rsidRPr="00686F50" w:rsidRDefault="001709CF" w:rsidP="001709CF">
            <w:pPr>
              <w:pStyle w:val="TableBullet"/>
              <w:rPr>
                <w:rFonts w:asciiTheme="minorHAnsi" w:hAnsiTheme="minorHAnsi"/>
              </w:rPr>
            </w:pPr>
            <w:r w:rsidRPr="00686F50">
              <w:rPr>
                <w:rFonts w:asciiTheme="minorHAnsi" w:hAnsiTheme="minorHAnsi"/>
              </w:rPr>
              <w:t>Extensive experience building and maintaining database environments, as well as standard implementation of Business Intelligence tools to facilitate reporting</w:t>
            </w:r>
          </w:p>
        </w:tc>
      </w:tr>
      <w:tr w:rsidR="009D4BBB" w:rsidRPr="00686F50" w:rsidTr="009D4BBB">
        <w:trPr>
          <w:cantSplit/>
          <w:jc w:val="center"/>
        </w:trPr>
        <w:tc>
          <w:tcPr>
            <w:tcW w:w="2483" w:type="dxa"/>
            <w:shd w:val="clear" w:color="auto" w:fill="FFFFF7"/>
            <w:vAlign w:val="center"/>
          </w:tcPr>
          <w:p w:rsidR="009D4BBB" w:rsidRPr="00686F50" w:rsidRDefault="00686F50" w:rsidP="00857254">
            <w:pPr>
              <w:pStyle w:val="TableText"/>
              <w:rPr>
                <w:rFonts w:asciiTheme="minorHAnsi" w:hAnsiTheme="minorHAnsi"/>
                <w:sz w:val="20"/>
                <w:szCs w:val="20"/>
              </w:rPr>
            </w:pPr>
            <w:r w:rsidRPr="00686F50">
              <w:rPr>
                <w:rFonts w:asciiTheme="minorHAnsi" w:hAnsiTheme="minorHAnsi"/>
                <w:sz w:val="20"/>
                <w:szCs w:val="20"/>
              </w:rPr>
              <w:t>Strategic Communications</w:t>
            </w:r>
          </w:p>
        </w:tc>
        <w:tc>
          <w:tcPr>
            <w:tcW w:w="6877" w:type="dxa"/>
            <w:shd w:val="clear" w:color="auto" w:fill="FFFFF7"/>
            <w:vAlign w:val="center"/>
          </w:tcPr>
          <w:p w:rsidR="009D4BBB" w:rsidRPr="00686F50" w:rsidRDefault="001709CF" w:rsidP="001709CF">
            <w:pPr>
              <w:pStyle w:val="TableBullet"/>
              <w:rPr>
                <w:rFonts w:asciiTheme="minorHAnsi" w:hAnsiTheme="minorHAnsi"/>
              </w:rPr>
            </w:pPr>
            <w:r w:rsidRPr="00686F50">
              <w:rPr>
                <w:rFonts w:asciiTheme="minorHAnsi" w:hAnsiTheme="minorHAnsi"/>
              </w:rPr>
              <w:t>Industry leader in Government use; pioneered new policies and procedures for the U.S. Department of State</w:t>
            </w:r>
          </w:p>
          <w:p w:rsidR="00686F50" w:rsidRPr="00686F50" w:rsidRDefault="00686F50" w:rsidP="00686F50">
            <w:pPr>
              <w:pStyle w:val="TableBullet"/>
              <w:rPr>
                <w:rFonts w:asciiTheme="minorHAnsi" w:hAnsiTheme="minorHAnsi"/>
              </w:rPr>
            </w:pPr>
            <w:r w:rsidRPr="00686F50">
              <w:rPr>
                <w:rFonts w:asciiTheme="minorHAnsi" w:hAnsiTheme="minorHAnsi"/>
              </w:rPr>
              <w:t xml:space="preserve">Create original video products for media and online distribution </w:t>
            </w:r>
          </w:p>
        </w:tc>
      </w:tr>
    </w:tbl>
    <w:p w:rsidR="00686F50" w:rsidRDefault="00686F50" w:rsidP="00883B74">
      <w:pPr>
        <w:rPr>
          <w:rFonts w:asciiTheme="minorHAnsi" w:hAnsiTheme="minorHAnsi"/>
          <w:b/>
          <w:sz w:val="20"/>
          <w:szCs w:val="20"/>
          <w:highlight w:val="green"/>
        </w:rPr>
      </w:pPr>
    </w:p>
    <w:p w:rsidR="00BE4BB8" w:rsidRPr="00686F50" w:rsidRDefault="00BE4BB8" w:rsidP="00E60DF8">
      <w:pPr>
        <w:rPr>
          <w:rFonts w:asciiTheme="minorHAnsi" w:hAnsiTheme="minorHAnsi"/>
          <w:sz w:val="20"/>
          <w:szCs w:val="20"/>
        </w:rPr>
      </w:pPr>
    </w:p>
    <w:sectPr w:rsidR="00BE4BB8" w:rsidRPr="00686F50" w:rsidSect="00686F50">
      <w:headerReference w:type="default" r:id="rId12"/>
      <w:footerReference w:type="default" r:id="rId13"/>
      <w:pgSz w:w="12240" w:h="15840"/>
      <w:pgMar w:top="6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795" w:rsidRDefault="007A2795" w:rsidP="001857B9">
      <w:pPr>
        <w:spacing w:after="0"/>
      </w:pPr>
      <w:r>
        <w:separator/>
      </w:r>
    </w:p>
  </w:endnote>
  <w:endnote w:type="continuationSeparator" w:id="0">
    <w:p w:rsidR="007A2795" w:rsidRDefault="007A2795" w:rsidP="001857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CC3" w:rsidRPr="001857B9" w:rsidRDefault="00FF5CC3" w:rsidP="001857B9">
    <w:pPr>
      <w:pStyle w:val="Footer"/>
      <w:pBdr>
        <w:top w:val="single" w:sz="4" w:space="1" w:color="336699"/>
      </w:pBdr>
      <w:rPr>
        <w:rFonts w:ascii="Arial Narrow" w:hAnsi="Arial Narrow"/>
        <w:i/>
        <w:color w:val="262626" w:themeColor="text1" w:themeTint="D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795" w:rsidRDefault="007A2795" w:rsidP="001857B9">
      <w:pPr>
        <w:spacing w:after="0"/>
      </w:pPr>
      <w:r>
        <w:separator/>
      </w:r>
    </w:p>
  </w:footnote>
  <w:footnote w:type="continuationSeparator" w:id="0">
    <w:p w:rsidR="007A2795" w:rsidRDefault="007A2795" w:rsidP="001857B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23200" w:type="dxa"/>
      <w:jc w:val="center"/>
      <w:tblLayout w:type="fixed"/>
      <w:tblLook w:val="04A0" w:firstRow="1" w:lastRow="0" w:firstColumn="1" w:lastColumn="0" w:noHBand="0" w:noVBand="1"/>
    </w:tblPr>
    <w:tblGrid>
      <w:gridCol w:w="15523"/>
      <w:gridCol w:w="7677"/>
    </w:tblGrid>
    <w:tr w:rsidR="00FF5CC3" w:rsidRPr="00153F26" w:rsidTr="00686F50">
      <w:trPr>
        <w:jc w:val="center"/>
      </w:trPr>
      <w:tc>
        <w:tcPr>
          <w:tcW w:w="15523" w:type="dxa"/>
          <w:vAlign w:val="center"/>
        </w:tcPr>
        <w:p w:rsidR="00FF5CC3" w:rsidRPr="00686F50" w:rsidRDefault="00686F50" w:rsidP="00686F50">
          <w:pPr>
            <w:spacing w:after="0"/>
            <w:ind w:left="4165" w:right="-3555"/>
            <w:jc w:val="center"/>
            <w:rPr>
              <w:rFonts w:ascii="Arial Narrow" w:hAnsi="Arial Narrow"/>
              <w:b/>
              <w:i/>
              <w:color w:val="595959"/>
            </w:rPr>
          </w:pPr>
          <w:r>
            <w:rPr>
              <w:rFonts w:asciiTheme="minorHAnsi" w:hAnsiTheme="minorHAnsi"/>
              <w:b/>
              <w:noProof/>
              <w:color w:val="336699"/>
              <w:sz w:val="24"/>
              <w:szCs w:val="24"/>
            </w:rPr>
            <w:drawing>
              <wp:inline distT="0" distB="0" distL="0" distR="0" wp14:anchorId="37F22068" wp14:editId="5ED1FE29">
                <wp:extent cx="1574800" cy="251968"/>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mescape_logo-200x32.png"/>
                        <pic:cNvPicPr/>
                      </pic:nvPicPr>
                      <pic:blipFill>
                        <a:blip r:embed="rId1">
                          <a:extLst>
                            <a:ext uri="{28A0092B-C50C-407E-A947-70E740481C1C}">
                              <a14:useLocalDpi xmlns:a14="http://schemas.microsoft.com/office/drawing/2010/main" val="0"/>
                            </a:ext>
                          </a:extLst>
                        </a:blip>
                        <a:stretch>
                          <a:fillRect/>
                        </a:stretch>
                      </pic:blipFill>
                      <pic:spPr>
                        <a:xfrm>
                          <a:off x="0" y="0"/>
                          <a:ext cx="1574800" cy="251968"/>
                        </a:xfrm>
                        <a:prstGeom prst="rect">
                          <a:avLst/>
                        </a:prstGeom>
                      </pic:spPr>
                    </pic:pic>
                  </a:graphicData>
                </a:graphic>
              </wp:inline>
            </w:drawing>
          </w:r>
          <w:r>
            <w:rPr>
              <w:rFonts w:asciiTheme="minorHAnsi" w:hAnsiTheme="minorHAnsi"/>
              <w:b/>
              <w:color w:val="336699"/>
              <w:sz w:val="24"/>
              <w:szCs w:val="24"/>
            </w:rPr>
            <w:t xml:space="preserve">     </w:t>
          </w:r>
          <w:proofErr w:type="spellStart"/>
          <w:r w:rsidRPr="007B17B8">
            <w:rPr>
              <w:rFonts w:asciiTheme="minorHAnsi" w:hAnsiTheme="minorHAnsi"/>
              <w:b/>
              <w:color w:val="336699"/>
              <w:sz w:val="24"/>
              <w:szCs w:val="24"/>
            </w:rPr>
            <w:t>Primescape</w:t>
          </w:r>
          <w:proofErr w:type="spellEnd"/>
          <w:r w:rsidRPr="007B17B8">
            <w:rPr>
              <w:rFonts w:asciiTheme="minorHAnsi" w:hAnsiTheme="minorHAnsi"/>
              <w:b/>
              <w:color w:val="336699"/>
              <w:sz w:val="24"/>
              <w:szCs w:val="24"/>
            </w:rPr>
            <w:t xml:space="preserve"> Solutions, Inc. Capability Statement</w:t>
          </w:r>
        </w:p>
      </w:tc>
      <w:tc>
        <w:tcPr>
          <w:tcW w:w="7677" w:type="dxa"/>
        </w:tcPr>
        <w:p w:rsidR="00FF5CC3" w:rsidRPr="006D1B82" w:rsidRDefault="00FF5CC3" w:rsidP="00686F50">
          <w:pPr>
            <w:pStyle w:val="TitleBlock"/>
            <w:spacing w:before="40" w:after="0"/>
            <w:ind w:left="3026"/>
            <w:rPr>
              <w:rFonts w:ascii="Times New Roman" w:hAnsi="Times New Roman" w:cs="Times New Roman"/>
              <w:color w:val="595959"/>
              <w:sz w:val="24"/>
              <w:szCs w:val="24"/>
            </w:rPr>
          </w:pPr>
        </w:p>
      </w:tc>
    </w:tr>
  </w:tbl>
  <w:p w:rsidR="00FF5CC3" w:rsidRDefault="00FF5CC3" w:rsidP="00686F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C66CD"/>
    <w:multiLevelType w:val="multilevel"/>
    <w:tmpl w:val="2EEC59AA"/>
    <w:lvl w:ilvl="0">
      <w:start w:val="1"/>
      <w:numFmt w:val="upperLetter"/>
      <w:pStyle w:val="Heading1"/>
      <w:lvlText w:val="%1."/>
      <w:lvlJc w:val="left"/>
      <w:pPr>
        <w:tabs>
          <w:tab w:val="num" w:pos="576"/>
        </w:tabs>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46D63A06"/>
    <w:multiLevelType w:val="hybridMultilevel"/>
    <w:tmpl w:val="914CB9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E8B65BC"/>
    <w:multiLevelType w:val="hybridMultilevel"/>
    <w:tmpl w:val="FEEA1098"/>
    <w:lvl w:ilvl="0" w:tplc="170456F6">
      <w:start w:val="1"/>
      <w:numFmt w:val="bullet"/>
      <w:pStyle w:val="TableBullet"/>
      <w:lvlText w:val=""/>
      <w:lvlJc w:val="left"/>
      <w:pPr>
        <w:ind w:left="720" w:hanging="360"/>
      </w:pPr>
      <w:rPr>
        <w:rFonts w:ascii="Symbol" w:hAnsi="Symbol" w:hint="default"/>
        <w:caps w:val="0"/>
        <w:strike w:val="0"/>
        <w:dstrike w:val="0"/>
        <w:vanish w:val="0"/>
        <w:color w:val="336699"/>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2"/>
  </w:num>
  <w:num w:numId="5">
    <w:abstractNumId w:val="2"/>
  </w:num>
  <w:num w:numId="6">
    <w:abstractNumId w:val="2"/>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D9"/>
    <w:rsid w:val="00005951"/>
    <w:rsid w:val="00015DBE"/>
    <w:rsid w:val="000269CF"/>
    <w:rsid w:val="000402FE"/>
    <w:rsid w:val="00044095"/>
    <w:rsid w:val="00044357"/>
    <w:rsid w:val="00047468"/>
    <w:rsid w:val="00047C0E"/>
    <w:rsid w:val="00073D8A"/>
    <w:rsid w:val="000844AA"/>
    <w:rsid w:val="00095BDC"/>
    <w:rsid w:val="000A04F6"/>
    <w:rsid w:val="000A741D"/>
    <w:rsid w:val="000B1FAD"/>
    <w:rsid w:val="000C3F31"/>
    <w:rsid w:val="000C4435"/>
    <w:rsid w:val="000D5AA5"/>
    <w:rsid w:val="000E19E1"/>
    <w:rsid w:val="000E714C"/>
    <w:rsid w:val="000F3FEE"/>
    <w:rsid w:val="001009EC"/>
    <w:rsid w:val="00104FFC"/>
    <w:rsid w:val="00106F2D"/>
    <w:rsid w:val="001205F6"/>
    <w:rsid w:val="0012319E"/>
    <w:rsid w:val="00134A25"/>
    <w:rsid w:val="001370E9"/>
    <w:rsid w:val="0015384B"/>
    <w:rsid w:val="00157393"/>
    <w:rsid w:val="00157869"/>
    <w:rsid w:val="0016460F"/>
    <w:rsid w:val="001709CF"/>
    <w:rsid w:val="00181A90"/>
    <w:rsid w:val="0018286E"/>
    <w:rsid w:val="001857B9"/>
    <w:rsid w:val="00185F7E"/>
    <w:rsid w:val="001C1F7D"/>
    <w:rsid w:val="001C77BA"/>
    <w:rsid w:val="001D174B"/>
    <w:rsid w:val="001D4D1C"/>
    <w:rsid w:val="001D541A"/>
    <w:rsid w:val="001D5CC2"/>
    <w:rsid w:val="001E0188"/>
    <w:rsid w:val="001E50B4"/>
    <w:rsid w:val="001E6877"/>
    <w:rsid w:val="001F5AFD"/>
    <w:rsid w:val="001F60D6"/>
    <w:rsid w:val="00215B96"/>
    <w:rsid w:val="00224BB6"/>
    <w:rsid w:val="00231C7A"/>
    <w:rsid w:val="00257004"/>
    <w:rsid w:val="00264DCE"/>
    <w:rsid w:val="00272628"/>
    <w:rsid w:val="00284024"/>
    <w:rsid w:val="00293B46"/>
    <w:rsid w:val="00293E3B"/>
    <w:rsid w:val="00294BC7"/>
    <w:rsid w:val="002B6762"/>
    <w:rsid w:val="002C5ADF"/>
    <w:rsid w:val="002D0DC2"/>
    <w:rsid w:val="002D501A"/>
    <w:rsid w:val="002E043A"/>
    <w:rsid w:val="002E694D"/>
    <w:rsid w:val="002E7361"/>
    <w:rsid w:val="002F255A"/>
    <w:rsid w:val="003010D2"/>
    <w:rsid w:val="0030572A"/>
    <w:rsid w:val="00307EAD"/>
    <w:rsid w:val="0032520D"/>
    <w:rsid w:val="00326284"/>
    <w:rsid w:val="00326E7A"/>
    <w:rsid w:val="00342450"/>
    <w:rsid w:val="00342989"/>
    <w:rsid w:val="003437EB"/>
    <w:rsid w:val="00354D77"/>
    <w:rsid w:val="00363E0B"/>
    <w:rsid w:val="0036728A"/>
    <w:rsid w:val="00367524"/>
    <w:rsid w:val="003732AE"/>
    <w:rsid w:val="00377E0D"/>
    <w:rsid w:val="00386AAD"/>
    <w:rsid w:val="003A76F3"/>
    <w:rsid w:val="003B133A"/>
    <w:rsid w:val="003B41C8"/>
    <w:rsid w:val="003C241F"/>
    <w:rsid w:val="003D0676"/>
    <w:rsid w:val="003D4C2E"/>
    <w:rsid w:val="003D55BC"/>
    <w:rsid w:val="003F18F3"/>
    <w:rsid w:val="003F5FAB"/>
    <w:rsid w:val="00420167"/>
    <w:rsid w:val="00421CF6"/>
    <w:rsid w:val="00444F09"/>
    <w:rsid w:val="004456FC"/>
    <w:rsid w:val="00447279"/>
    <w:rsid w:val="00454F35"/>
    <w:rsid w:val="00462645"/>
    <w:rsid w:val="0046502B"/>
    <w:rsid w:val="00480549"/>
    <w:rsid w:val="00482245"/>
    <w:rsid w:val="00486C47"/>
    <w:rsid w:val="00487DE9"/>
    <w:rsid w:val="004962E9"/>
    <w:rsid w:val="004A62BF"/>
    <w:rsid w:val="004A7618"/>
    <w:rsid w:val="004B60D5"/>
    <w:rsid w:val="004B7629"/>
    <w:rsid w:val="004D12AF"/>
    <w:rsid w:val="004F07BB"/>
    <w:rsid w:val="005059FA"/>
    <w:rsid w:val="00511F71"/>
    <w:rsid w:val="005232C7"/>
    <w:rsid w:val="00535E06"/>
    <w:rsid w:val="00566A36"/>
    <w:rsid w:val="005751BF"/>
    <w:rsid w:val="005829EE"/>
    <w:rsid w:val="005866E2"/>
    <w:rsid w:val="005B34CE"/>
    <w:rsid w:val="005C29F4"/>
    <w:rsid w:val="005C459E"/>
    <w:rsid w:val="005C497D"/>
    <w:rsid w:val="005E6E47"/>
    <w:rsid w:val="005E6FF8"/>
    <w:rsid w:val="005E7D7F"/>
    <w:rsid w:val="005F4A30"/>
    <w:rsid w:val="006008EF"/>
    <w:rsid w:val="006074C2"/>
    <w:rsid w:val="00617A0C"/>
    <w:rsid w:val="006304C0"/>
    <w:rsid w:val="00630C7E"/>
    <w:rsid w:val="006314F9"/>
    <w:rsid w:val="00636CAF"/>
    <w:rsid w:val="00650D11"/>
    <w:rsid w:val="00654B55"/>
    <w:rsid w:val="0066042B"/>
    <w:rsid w:val="00663B5E"/>
    <w:rsid w:val="00676945"/>
    <w:rsid w:val="00682339"/>
    <w:rsid w:val="00682701"/>
    <w:rsid w:val="00686F50"/>
    <w:rsid w:val="0069458D"/>
    <w:rsid w:val="00697604"/>
    <w:rsid w:val="006A6510"/>
    <w:rsid w:val="006B69C8"/>
    <w:rsid w:val="006D1B82"/>
    <w:rsid w:val="006D2EB7"/>
    <w:rsid w:val="006D78C2"/>
    <w:rsid w:val="006D7F4C"/>
    <w:rsid w:val="006E0F0D"/>
    <w:rsid w:val="006E5A96"/>
    <w:rsid w:val="006E65E0"/>
    <w:rsid w:val="006E7DF8"/>
    <w:rsid w:val="006F3A7C"/>
    <w:rsid w:val="007000F1"/>
    <w:rsid w:val="00700582"/>
    <w:rsid w:val="00700941"/>
    <w:rsid w:val="007011F4"/>
    <w:rsid w:val="00723459"/>
    <w:rsid w:val="00735AD7"/>
    <w:rsid w:val="00742B05"/>
    <w:rsid w:val="00752AD9"/>
    <w:rsid w:val="00755A2C"/>
    <w:rsid w:val="007565C8"/>
    <w:rsid w:val="00757FDF"/>
    <w:rsid w:val="00764F4A"/>
    <w:rsid w:val="00783796"/>
    <w:rsid w:val="007837BE"/>
    <w:rsid w:val="00787835"/>
    <w:rsid w:val="00787B10"/>
    <w:rsid w:val="007950D3"/>
    <w:rsid w:val="007A2795"/>
    <w:rsid w:val="007A4441"/>
    <w:rsid w:val="007A4AAC"/>
    <w:rsid w:val="007A6C2E"/>
    <w:rsid w:val="007B17B8"/>
    <w:rsid w:val="007E0BF9"/>
    <w:rsid w:val="007E6127"/>
    <w:rsid w:val="007F45C4"/>
    <w:rsid w:val="008309D0"/>
    <w:rsid w:val="008459AF"/>
    <w:rsid w:val="00856C9F"/>
    <w:rsid w:val="00860781"/>
    <w:rsid w:val="00860F98"/>
    <w:rsid w:val="00862FA4"/>
    <w:rsid w:val="00863B71"/>
    <w:rsid w:val="00877462"/>
    <w:rsid w:val="00883B74"/>
    <w:rsid w:val="00886144"/>
    <w:rsid w:val="008B0CA6"/>
    <w:rsid w:val="008D23CC"/>
    <w:rsid w:val="008D7CF2"/>
    <w:rsid w:val="008E7140"/>
    <w:rsid w:val="008F35E5"/>
    <w:rsid w:val="008F5B16"/>
    <w:rsid w:val="00915CFD"/>
    <w:rsid w:val="009226DF"/>
    <w:rsid w:val="00925DDE"/>
    <w:rsid w:val="0093793C"/>
    <w:rsid w:val="00937EE2"/>
    <w:rsid w:val="009403D9"/>
    <w:rsid w:val="0094100F"/>
    <w:rsid w:val="0095627D"/>
    <w:rsid w:val="00960F0F"/>
    <w:rsid w:val="00977735"/>
    <w:rsid w:val="0098266C"/>
    <w:rsid w:val="00985122"/>
    <w:rsid w:val="009972CC"/>
    <w:rsid w:val="009A622E"/>
    <w:rsid w:val="009A66B0"/>
    <w:rsid w:val="009A7B98"/>
    <w:rsid w:val="009B0C6F"/>
    <w:rsid w:val="009B43D5"/>
    <w:rsid w:val="009B5148"/>
    <w:rsid w:val="009D4BBB"/>
    <w:rsid w:val="009D5C50"/>
    <w:rsid w:val="009F13A2"/>
    <w:rsid w:val="009F2964"/>
    <w:rsid w:val="009F3A53"/>
    <w:rsid w:val="009F54FB"/>
    <w:rsid w:val="00A00DA3"/>
    <w:rsid w:val="00A21573"/>
    <w:rsid w:val="00A230C6"/>
    <w:rsid w:val="00A462E5"/>
    <w:rsid w:val="00A53671"/>
    <w:rsid w:val="00A65AA0"/>
    <w:rsid w:val="00A72F69"/>
    <w:rsid w:val="00A95322"/>
    <w:rsid w:val="00A95E85"/>
    <w:rsid w:val="00AA5872"/>
    <w:rsid w:val="00AB3F2C"/>
    <w:rsid w:val="00AC02B0"/>
    <w:rsid w:val="00AD45DE"/>
    <w:rsid w:val="00AD665D"/>
    <w:rsid w:val="00AE0708"/>
    <w:rsid w:val="00B125DA"/>
    <w:rsid w:val="00B16BAA"/>
    <w:rsid w:val="00B3565F"/>
    <w:rsid w:val="00B430AF"/>
    <w:rsid w:val="00B47910"/>
    <w:rsid w:val="00B53FFC"/>
    <w:rsid w:val="00B625D9"/>
    <w:rsid w:val="00B84B30"/>
    <w:rsid w:val="00B85C48"/>
    <w:rsid w:val="00B91E6D"/>
    <w:rsid w:val="00B971D6"/>
    <w:rsid w:val="00BB45DD"/>
    <w:rsid w:val="00BB6F44"/>
    <w:rsid w:val="00BC43D4"/>
    <w:rsid w:val="00BE4BB8"/>
    <w:rsid w:val="00BE5540"/>
    <w:rsid w:val="00C05888"/>
    <w:rsid w:val="00C11406"/>
    <w:rsid w:val="00C1374F"/>
    <w:rsid w:val="00C13D7E"/>
    <w:rsid w:val="00C21C6B"/>
    <w:rsid w:val="00C31B45"/>
    <w:rsid w:val="00C355B8"/>
    <w:rsid w:val="00C36711"/>
    <w:rsid w:val="00C52775"/>
    <w:rsid w:val="00C52883"/>
    <w:rsid w:val="00C533A4"/>
    <w:rsid w:val="00C600DE"/>
    <w:rsid w:val="00C63C1D"/>
    <w:rsid w:val="00C67FD9"/>
    <w:rsid w:val="00C83F05"/>
    <w:rsid w:val="00C85236"/>
    <w:rsid w:val="00CA1442"/>
    <w:rsid w:val="00CC389D"/>
    <w:rsid w:val="00CF0A04"/>
    <w:rsid w:val="00CF1636"/>
    <w:rsid w:val="00CF491B"/>
    <w:rsid w:val="00CF7F19"/>
    <w:rsid w:val="00D07089"/>
    <w:rsid w:val="00D36B12"/>
    <w:rsid w:val="00D37853"/>
    <w:rsid w:val="00D458C8"/>
    <w:rsid w:val="00D45A9D"/>
    <w:rsid w:val="00D57F0A"/>
    <w:rsid w:val="00D65C43"/>
    <w:rsid w:val="00D719A9"/>
    <w:rsid w:val="00D823F3"/>
    <w:rsid w:val="00DA15C1"/>
    <w:rsid w:val="00DB0C2E"/>
    <w:rsid w:val="00DC3D0F"/>
    <w:rsid w:val="00DC5036"/>
    <w:rsid w:val="00DD3ECB"/>
    <w:rsid w:val="00DE0167"/>
    <w:rsid w:val="00DE3F23"/>
    <w:rsid w:val="00DE4C94"/>
    <w:rsid w:val="00DF0FCB"/>
    <w:rsid w:val="00E0340F"/>
    <w:rsid w:val="00E31C78"/>
    <w:rsid w:val="00E3235F"/>
    <w:rsid w:val="00E32578"/>
    <w:rsid w:val="00E33C4B"/>
    <w:rsid w:val="00E60DF8"/>
    <w:rsid w:val="00E7139B"/>
    <w:rsid w:val="00E853CC"/>
    <w:rsid w:val="00E9587B"/>
    <w:rsid w:val="00EB348C"/>
    <w:rsid w:val="00EC0B65"/>
    <w:rsid w:val="00ED440C"/>
    <w:rsid w:val="00EE38BA"/>
    <w:rsid w:val="00EE4D94"/>
    <w:rsid w:val="00EE6BA8"/>
    <w:rsid w:val="00EE789D"/>
    <w:rsid w:val="00EF7EA3"/>
    <w:rsid w:val="00F06536"/>
    <w:rsid w:val="00F13F8C"/>
    <w:rsid w:val="00F25CFB"/>
    <w:rsid w:val="00F30500"/>
    <w:rsid w:val="00F34AB7"/>
    <w:rsid w:val="00F3749D"/>
    <w:rsid w:val="00F43D18"/>
    <w:rsid w:val="00F44C4F"/>
    <w:rsid w:val="00F60763"/>
    <w:rsid w:val="00F60BE5"/>
    <w:rsid w:val="00F701FD"/>
    <w:rsid w:val="00F706AA"/>
    <w:rsid w:val="00F87054"/>
    <w:rsid w:val="00FA7AED"/>
    <w:rsid w:val="00FB7DD8"/>
    <w:rsid w:val="00FD162C"/>
    <w:rsid w:val="00FE2AD6"/>
    <w:rsid w:val="00FE7325"/>
    <w:rsid w:val="00FF1CE0"/>
    <w:rsid w:val="00FF4BB5"/>
    <w:rsid w:val="00FF5249"/>
    <w:rsid w:val="00FF5CC3"/>
    <w:rsid w:val="00FF6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CC3"/>
    <w:pPr>
      <w:spacing w:before="120" w:after="60"/>
    </w:pPr>
    <w:rPr>
      <w:rFonts w:ascii="Times New Roman" w:hAnsi="Times New Roman"/>
      <w:spacing w:val="-6"/>
      <w:sz w:val="22"/>
      <w:szCs w:val="22"/>
    </w:rPr>
  </w:style>
  <w:style w:type="paragraph" w:styleId="Heading1">
    <w:name w:val="heading 1"/>
    <w:basedOn w:val="Normal"/>
    <w:next w:val="Normal"/>
    <w:link w:val="Heading1Char"/>
    <w:uiPriority w:val="9"/>
    <w:qFormat/>
    <w:rsid w:val="00FF5CC3"/>
    <w:pPr>
      <w:keepNext/>
      <w:keepLines/>
      <w:numPr>
        <w:numId w:val="1"/>
      </w:numPr>
      <w:spacing w:before="240"/>
      <w:outlineLvl w:val="0"/>
    </w:pPr>
    <w:rPr>
      <w:rFonts w:ascii="Arial Narrow" w:eastAsiaTheme="majorEastAsia" w:hAnsi="Arial Narrow" w:cstheme="majorBidi"/>
      <w:b/>
      <w:bCs/>
      <w:color w:val="365F91" w:themeColor="accent1" w:themeShade="BF"/>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1F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015DBE"/>
    <w:rPr>
      <w:color w:val="0000FF"/>
      <w:u w:val="single"/>
    </w:rPr>
  </w:style>
  <w:style w:type="character" w:styleId="Strong">
    <w:name w:val="Strong"/>
    <w:basedOn w:val="DefaultParagraphFont"/>
    <w:uiPriority w:val="22"/>
    <w:qFormat/>
    <w:rsid w:val="005B34CE"/>
    <w:rPr>
      <w:b/>
      <w:bCs/>
    </w:rPr>
  </w:style>
  <w:style w:type="character" w:customStyle="1" w:styleId="Heading1Char">
    <w:name w:val="Heading 1 Char"/>
    <w:basedOn w:val="DefaultParagraphFont"/>
    <w:link w:val="Heading1"/>
    <w:uiPriority w:val="9"/>
    <w:rsid w:val="00FF5CC3"/>
    <w:rPr>
      <w:rFonts w:ascii="Arial Narrow" w:eastAsiaTheme="majorEastAsia" w:hAnsi="Arial Narrow" w:cstheme="majorBidi"/>
      <w:b/>
      <w:bCs/>
      <w:color w:val="365F91" w:themeColor="accent1" w:themeShade="BF"/>
      <w:spacing w:val="-6"/>
      <w:sz w:val="24"/>
      <w:szCs w:val="28"/>
    </w:rPr>
  </w:style>
  <w:style w:type="paragraph" w:customStyle="1" w:styleId="TableColumnHeading">
    <w:name w:val="Table Column Heading"/>
    <w:basedOn w:val="Normal"/>
    <w:qFormat/>
    <w:rsid w:val="00215B96"/>
    <w:pPr>
      <w:spacing w:before="40" w:after="40"/>
      <w:jc w:val="center"/>
    </w:pPr>
    <w:rPr>
      <w:rFonts w:ascii="Arial Narrow" w:hAnsi="Arial Narrow"/>
      <w:b/>
      <w:color w:val="FFFFFF" w:themeColor="background1"/>
    </w:rPr>
  </w:style>
  <w:style w:type="paragraph" w:customStyle="1" w:styleId="TableText">
    <w:name w:val="Table Text"/>
    <w:basedOn w:val="Normal"/>
    <w:qFormat/>
    <w:rsid w:val="00FF5CC3"/>
    <w:pPr>
      <w:spacing w:before="0" w:after="0"/>
    </w:pPr>
    <w:rPr>
      <w:rFonts w:ascii="Arial Narrow" w:hAnsi="Arial Narrow" w:cstheme="minorHAnsi"/>
    </w:rPr>
  </w:style>
  <w:style w:type="paragraph" w:styleId="ListParagraph">
    <w:name w:val="List Paragraph"/>
    <w:basedOn w:val="Normal"/>
    <w:uiPriority w:val="34"/>
    <w:qFormat/>
    <w:rsid w:val="00215B96"/>
    <w:pPr>
      <w:ind w:left="720"/>
      <w:contextualSpacing/>
    </w:pPr>
  </w:style>
  <w:style w:type="paragraph" w:customStyle="1" w:styleId="TableBullet">
    <w:name w:val="Table Bullet"/>
    <w:basedOn w:val="ListParagraph"/>
    <w:qFormat/>
    <w:rsid w:val="00157393"/>
    <w:pPr>
      <w:numPr>
        <w:numId w:val="2"/>
      </w:numPr>
      <w:spacing w:before="20" w:after="0"/>
    </w:pPr>
    <w:rPr>
      <w:rFonts w:ascii="Arial Narrow" w:hAnsi="Arial Narrow" w:cs="Calibri"/>
      <w:sz w:val="20"/>
      <w:szCs w:val="20"/>
    </w:rPr>
  </w:style>
  <w:style w:type="paragraph" w:styleId="Header">
    <w:name w:val="header"/>
    <w:basedOn w:val="Normal"/>
    <w:link w:val="HeaderChar"/>
    <w:unhideWhenUsed/>
    <w:rsid w:val="001857B9"/>
    <w:pPr>
      <w:tabs>
        <w:tab w:val="center" w:pos="4680"/>
        <w:tab w:val="right" w:pos="9360"/>
      </w:tabs>
      <w:spacing w:after="0"/>
    </w:pPr>
  </w:style>
  <w:style w:type="character" w:customStyle="1" w:styleId="HeaderChar">
    <w:name w:val="Header Char"/>
    <w:basedOn w:val="DefaultParagraphFont"/>
    <w:link w:val="Header"/>
    <w:rsid w:val="001857B9"/>
    <w:rPr>
      <w:rFonts w:ascii="Times New Roman" w:hAnsi="Times New Roman"/>
      <w:spacing w:val="-6"/>
      <w:sz w:val="22"/>
      <w:szCs w:val="22"/>
    </w:rPr>
  </w:style>
  <w:style w:type="paragraph" w:styleId="Footer">
    <w:name w:val="footer"/>
    <w:basedOn w:val="Normal"/>
    <w:link w:val="FooterChar"/>
    <w:uiPriority w:val="99"/>
    <w:unhideWhenUsed/>
    <w:rsid w:val="001857B9"/>
    <w:pPr>
      <w:tabs>
        <w:tab w:val="center" w:pos="4680"/>
        <w:tab w:val="right" w:pos="9360"/>
      </w:tabs>
      <w:spacing w:after="0"/>
    </w:pPr>
  </w:style>
  <w:style w:type="character" w:customStyle="1" w:styleId="FooterChar">
    <w:name w:val="Footer Char"/>
    <w:basedOn w:val="DefaultParagraphFont"/>
    <w:link w:val="Footer"/>
    <w:uiPriority w:val="99"/>
    <w:rsid w:val="001857B9"/>
    <w:rPr>
      <w:rFonts w:ascii="Times New Roman" w:hAnsi="Times New Roman"/>
      <w:spacing w:val="-6"/>
      <w:sz w:val="22"/>
      <w:szCs w:val="22"/>
    </w:rPr>
  </w:style>
  <w:style w:type="paragraph" w:customStyle="1" w:styleId="TitleBlock">
    <w:name w:val="Title Block"/>
    <w:basedOn w:val="Normal"/>
    <w:qFormat/>
    <w:rsid w:val="00FF5CC3"/>
    <w:pPr>
      <w:spacing w:before="80" w:after="80"/>
      <w:ind w:left="576"/>
      <w:jc w:val="center"/>
    </w:pPr>
    <w:rPr>
      <w:rFonts w:ascii="Arial Narrow" w:hAnsi="Arial Narrow" w:cs="Arial"/>
      <w:b/>
      <w:color w:val="17365D"/>
      <w:sz w:val="40"/>
      <w:szCs w:val="32"/>
    </w:rPr>
  </w:style>
  <w:style w:type="paragraph" w:styleId="BalloonText">
    <w:name w:val="Balloon Text"/>
    <w:basedOn w:val="Normal"/>
    <w:link w:val="BalloonTextChar"/>
    <w:uiPriority w:val="99"/>
    <w:semiHidden/>
    <w:unhideWhenUsed/>
    <w:rsid w:val="00FF5CC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CC3"/>
    <w:rPr>
      <w:rFonts w:ascii="Tahoma" w:hAnsi="Tahoma" w:cs="Tahoma"/>
      <w:spacing w:val="-6"/>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CC3"/>
    <w:pPr>
      <w:spacing w:before="120" w:after="60"/>
    </w:pPr>
    <w:rPr>
      <w:rFonts w:ascii="Times New Roman" w:hAnsi="Times New Roman"/>
      <w:spacing w:val="-6"/>
      <w:sz w:val="22"/>
      <w:szCs w:val="22"/>
    </w:rPr>
  </w:style>
  <w:style w:type="paragraph" w:styleId="Heading1">
    <w:name w:val="heading 1"/>
    <w:basedOn w:val="Normal"/>
    <w:next w:val="Normal"/>
    <w:link w:val="Heading1Char"/>
    <w:uiPriority w:val="9"/>
    <w:qFormat/>
    <w:rsid w:val="00FF5CC3"/>
    <w:pPr>
      <w:keepNext/>
      <w:keepLines/>
      <w:numPr>
        <w:numId w:val="1"/>
      </w:numPr>
      <w:spacing w:before="240"/>
      <w:outlineLvl w:val="0"/>
    </w:pPr>
    <w:rPr>
      <w:rFonts w:ascii="Arial Narrow" w:eastAsiaTheme="majorEastAsia" w:hAnsi="Arial Narrow" w:cstheme="majorBidi"/>
      <w:b/>
      <w:bCs/>
      <w:color w:val="365F91" w:themeColor="accent1" w:themeShade="BF"/>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1F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015DBE"/>
    <w:rPr>
      <w:color w:val="0000FF"/>
      <w:u w:val="single"/>
    </w:rPr>
  </w:style>
  <w:style w:type="character" w:styleId="Strong">
    <w:name w:val="Strong"/>
    <w:basedOn w:val="DefaultParagraphFont"/>
    <w:uiPriority w:val="22"/>
    <w:qFormat/>
    <w:rsid w:val="005B34CE"/>
    <w:rPr>
      <w:b/>
      <w:bCs/>
    </w:rPr>
  </w:style>
  <w:style w:type="character" w:customStyle="1" w:styleId="Heading1Char">
    <w:name w:val="Heading 1 Char"/>
    <w:basedOn w:val="DefaultParagraphFont"/>
    <w:link w:val="Heading1"/>
    <w:uiPriority w:val="9"/>
    <w:rsid w:val="00FF5CC3"/>
    <w:rPr>
      <w:rFonts w:ascii="Arial Narrow" w:eastAsiaTheme="majorEastAsia" w:hAnsi="Arial Narrow" w:cstheme="majorBidi"/>
      <w:b/>
      <w:bCs/>
      <w:color w:val="365F91" w:themeColor="accent1" w:themeShade="BF"/>
      <w:spacing w:val="-6"/>
      <w:sz w:val="24"/>
      <w:szCs w:val="28"/>
    </w:rPr>
  </w:style>
  <w:style w:type="paragraph" w:customStyle="1" w:styleId="TableColumnHeading">
    <w:name w:val="Table Column Heading"/>
    <w:basedOn w:val="Normal"/>
    <w:qFormat/>
    <w:rsid w:val="00215B96"/>
    <w:pPr>
      <w:spacing w:before="40" w:after="40"/>
      <w:jc w:val="center"/>
    </w:pPr>
    <w:rPr>
      <w:rFonts w:ascii="Arial Narrow" w:hAnsi="Arial Narrow"/>
      <w:b/>
      <w:color w:val="FFFFFF" w:themeColor="background1"/>
    </w:rPr>
  </w:style>
  <w:style w:type="paragraph" w:customStyle="1" w:styleId="TableText">
    <w:name w:val="Table Text"/>
    <w:basedOn w:val="Normal"/>
    <w:qFormat/>
    <w:rsid w:val="00FF5CC3"/>
    <w:pPr>
      <w:spacing w:before="0" w:after="0"/>
    </w:pPr>
    <w:rPr>
      <w:rFonts w:ascii="Arial Narrow" w:hAnsi="Arial Narrow" w:cstheme="minorHAnsi"/>
    </w:rPr>
  </w:style>
  <w:style w:type="paragraph" w:styleId="ListParagraph">
    <w:name w:val="List Paragraph"/>
    <w:basedOn w:val="Normal"/>
    <w:uiPriority w:val="34"/>
    <w:qFormat/>
    <w:rsid w:val="00215B96"/>
    <w:pPr>
      <w:ind w:left="720"/>
      <w:contextualSpacing/>
    </w:pPr>
  </w:style>
  <w:style w:type="paragraph" w:customStyle="1" w:styleId="TableBullet">
    <w:name w:val="Table Bullet"/>
    <w:basedOn w:val="ListParagraph"/>
    <w:qFormat/>
    <w:rsid w:val="00157393"/>
    <w:pPr>
      <w:numPr>
        <w:numId w:val="2"/>
      </w:numPr>
      <w:spacing w:before="20" w:after="0"/>
    </w:pPr>
    <w:rPr>
      <w:rFonts w:ascii="Arial Narrow" w:hAnsi="Arial Narrow" w:cs="Calibri"/>
      <w:sz w:val="20"/>
      <w:szCs w:val="20"/>
    </w:rPr>
  </w:style>
  <w:style w:type="paragraph" w:styleId="Header">
    <w:name w:val="header"/>
    <w:basedOn w:val="Normal"/>
    <w:link w:val="HeaderChar"/>
    <w:unhideWhenUsed/>
    <w:rsid w:val="001857B9"/>
    <w:pPr>
      <w:tabs>
        <w:tab w:val="center" w:pos="4680"/>
        <w:tab w:val="right" w:pos="9360"/>
      </w:tabs>
      <w:spacing w:after="0"/>
    </w:pPr>
  </w:style>
  <w:style w:type="character" w:customStyle="1" w:styleId="HeaderChar">
    <w:name w:val="Header Char"/>
    <w:basedOn w:val="DefaultParagraphFont"/>
    <w:link w:val="Header"/>
    <w:rsid w:val="001857B9"/>
    <w:rPr>
      <w:rFonts w:ascii="Times New Roman" w:hAnsi="Times New Roman"/>
      <w:spacing w:val="-6"/>
      <w:sz w:val="22"/>
      <w:szCs w:val="22"/>
    </w:rPr>
  </w:style>
  <w:style w:type="paragraph" w:styleId="Footer">
    <w:name w:val="footer"/>
    <w:basedOn w:val="Normal"/>
    <w:link w:val="FooterChar"/>
    <w:uiPriority w:val="99"/>
    <w:unhideWhenUsed/>
    <w:rsid w:val="001857B9"/>
    <w:pPr>
      <w:tabs>
        <w:tab w:val="center" w:pos="4680"/>
        <w:tab w:val="right" w:pos="9360"/>
      </w:tabs>
      <w:spacing w:after="0"/>
    </w:pPr>
  </w:style>
  <w:style w:type="character" w:customStyle="1" w:styleId="FooterChar">
    <w:name w:val="Footer Char"/>
    <w:basedOn w:val="DefaultParagraphFont"/>
    <w:link w:val="Footer"/>
    <w:uiPriority w:val="99"/>
    <w:rsid w:val="001857B9"/>
    <w:rPr>
      <w:rFonts w:ascii="Times New Roman" w:hAnsi="Times New Roman"/>
      <w:spacing w:val="-6"/>
      <w:sz w:val="22"/>
      <w:szCs w:val="22"/>
    </w:rPr>
  </w:style>
  <w:style w:type="paragraph" w:customStyle="1" w:styleId="TitleBlock">
    <w:name w:val="Title Block"/>
    <w:basedOn w:val="Normal"/>
    <w:qFormat/>
    <w:rsid w:val="00FF5CC3"/>
    <w:pPr>
      <w:spacing w:before="80" w:after="80"/>
      <w:ind w:left="576"/>
      <w:jc w:val="center"/>
    </w:pPr>
    <w:rPr>
      <w:rFonts w:ascii="Arial Narrow" w:hAnsi="Arial Narrow" w:cs="Arial"/>
      <w:b/>
      <w:color w:val="17365D"/>
      <w:sz w:val="40"/>
      <w:szCs w:val="32"/>
    </w:rPr>
  </w:style>
  <w:style w:type="paragraph" w:styleId="BalloonText">
    <w:name w:val="Balloon Text"/>
    <w:basedOn w:val="Normal"/>
    <w:link w:val="BalloonTextChar"/>
    <w:uiPriority w:val="99"/>
    <w:semiHidden/>
    <w:unhideWhenUsed/>
    <w:rsid w:val="00FF5CC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CC3"/>
    <w:rPr>
      <w:rFonts w:ascii="Tahoma" w:hAnsi="Tahoma" w:cs="Tahoma"/>
      <w:spacing w:val="-6"/>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93825">
      <w:bodyDiv w:val="1"/>
      <w:marLeft w:val="0"/>
      <w:marRight w:val="0"/>
      <w:marTop w:val="0"/>
      <w:marBottom w:val="0"/>
      <w:divBdr>
        <w:top w:val="none" w:sz="0" w:space="0" w:color="auto"/>
        <w:left w:val="none" w:sz="0" w:space="0" w:color="auto"/>
        <w:bottom w:val="none" w:sz="0" w:space="0" w:color="auto"/>
        <w:right w:val="none" w:sz="0" w:space="0" w:color="auto"/>
      </w:divBdr>
    </w:div>
    <w:div w:id="357782444">
      <w:bodyDiv w:val="1"/>
      <w:marLeft w:val="0"/>
      <w:marRight w:val="0"/>
      <w:marTop w:val="0"/>
      <w:marBottom w:val="0"/>
      <w:divBdr>
        <w:top w:val="none" w:sz="0" w:space="0" w:color="auto"/>
        <w:left w:val="none" w:sz="0" w:space="0" w:color="auto"/>
        <w:bottom w:val="none" w:sz="0" w:space="0" w:color="auto"/>
        <w:right w:val="none" w:sz="0" w:space="0" w:color="auto"/>
      </w:divBdr>
    </w:div>
    <w:div w:id="1268661297">
      <w:bodyDiv w:val="1"/>
      <w:marLeft w:val="0"/>
      <w:marRight w:val="0"/>
      <w:marTop w:val="0"/>
      <w:marBottom w:val="0"/>
      <w:divBdr>
        <w:top w:val="none" w:sz="0" w:space="0" w:color="auto"/>
        <w:left w:val="none" w:sz="0" w:space="0" w:color="auto"/>
        <w:bottom w:val="none" w:sz="0" w:space="0" w:color="auto"/>
        <w:right w:val="none" w:sz="0" w:space="0" w:color="auto"/>
      </w:divBdr>
    </w:div>
    <w:div w:id="1320841471">
      <w:bodyDiv w:val="1"/>
      <w:marLeft w:val="0"/>
      <w:marRight w:val="0"/>
      <w:marTop w:val="0"/>
      <w:marBottom w:val="0"/>
      <w:divBdr>
        <w:top w:val="none" w:sz="0" w:space="0" w:color="auto"/>
        <w:left w:val="none" w:sz="0" w:space="0" w:color="auto"/>
        <w:bottom w:val="none" w:sz="0" w:space="0" w:color="auto"/>
        <w:right w:val="none" w:sz="0" w:space="0" w:color="auto"/>
      </w:divBdr>
    </w:div>
    <w:div w:id="1474248741">
      <w:bodyDiv w:val="1"/>
      <w:marLeft w:val="0"/>
      <w:marRight w:val="0"/>
      <w:marTop w:val="0"/>
      <w:marBottom w:val="0"/>
      <w:divBdr>
        <w:top w:val="none" w:sz="0" w:space="0" w:color="auto"/>
        <w:left w:val="none" w:sz="0" w:space="0" w:color="auto"/>
        <w:bottom w:val="none" w:sz="0" w:space="0" w:color="auto"/>
        <w:right w:val="none" w:sz="0" w:space="0" w:color="auto"/>
      </w:divBdr>
    </w:div>
    <w:div w:id="1779711813">
      <w:bodyDiv w:val="1"/>
      <w:marLeft w:val="0"/>
      <w:marRight w:val="0"/>
      <w:marTop w:val="0"/>
      <w:marBottom w:val="0"/>
      <w:divBdr>
        <w:top w:val="none" w:sz="0" w:space="0" w:color="auto"/>
        <w:left w:val="none" w:sz="0" w:space="0" w:color="auto"/>
        <w:bottom w:val="none" w:sz="0" w:space="0" w:color="auto"/>
        <w:right w:val="none" w:sz="0" w:space="0" w:color="auto"/>
      </w:divBdr>
    </w:div>
    <w:div w:id="178588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imescape.net"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whull@primescape.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buckner@primescape.net" TargetMode="External"/><Relationship Id="rId4" Type="http://schemas.openxmlformats.org/officeDocument/2006/relationships/settings" Target="settings.xml"/><Relationship Id="rId9" Type="http://schemas.openxmlformats.org/officeDocument/2006/relationships/hyperlink" Target="mailto:dpirnia@primescape.ne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Merlin International</Company>
  <LinksUpToDate>false</LinksUpToDate>
  <CharactersWithSpaces>3027</CharactersWithSpaces>
  <SharedDoc>false</SharedDoc>
  <HLinks>
    <vt:vector size="6" baseType="variant">
      <vt:variant>
        <vt:i4>524390</vt:i4>
      </vt:variant>
      <vt:variant>
        <vt:i4>0</vt:i4>
      </vt:variant>
      <vt:variant>
        <vt:i4>0</vt:i4>
      </vt:variant>
      <vt:variant>
        <vt:i4>5</vt:i4>
      </vt:variant>
      <vt:variant>
        <vt:lpwstr>mailto:TFloyd@DKI-Services.com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Roth, Barry</dc:creator>
  <cp:lastModifiedBy>Denise Pirnia</cp:lastModifiedBy>
  <cp:revision>3</cp:revision>
  <cp:lastPrinted>2011-06-06T14:00:00Z</cp:lastPrinted>
  <dcterms:created xsi:type="dcterms:W3CDTF">2013-06-12T16:54:00Z</dcterms:created>
  <dcterms:modified xsi:type="dcterms:W3CDTF">2013-06-12T17:02:00Z</dcterms:modified>
</cp:coreProperties>
</file>