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CF6" w:rsidRPr="009162C1" w:rsidRDefault="001F003A" w:rsidP="00930524">
      <w:pPr>
        <w:pBdr>
          <w:right w:val="single" w:sz="4" w:space="4" w:color="auto"/>
        </w:pBdr>
        <w:jc w:val="center"/>
        <w:rPr>
          <w:b/>
          <w:color w:val="00B050"/>
          <w:sz w:val="24"/>
          <w:szCs w:val="24"/>
          <w:u w:val="double"/>
        </w:rPr>
      </w:pPr>
      <w:r>
        <w:rPr>
          <w:b/>
          <w:color w:val="00B050"/>
          <w:sz w:val="24"/>
          <w:szCs w:val="24"/>
          <w:u w:val="double"/>
        </w:rPr>
        <w:t>Our</w:t>
      </w:r>
      <w:r w:rsidR="00F44CF6" w:rsidRPr="009162C1">
        <w:rPr>
          <w:b/>
          <w:color w:val="00B050"/>
          <w:sz w:val="24"/>
          <w:szCs w:val="24"/>
          <w:u w:val="double"/>
        </w:rPr>
        <w:t xml:space="preserve"> Mission</w:t>
      </w:r>
    </w:p>
    <w:p w:rsidR="00EC401E" w:rsidRDefault="0009529A" w:rsidP="0009529A">
      <w:pPr>
        <w:pBdr>
          <w:right w:val="single" w:sz="4" w:space="4" w:color="auto"/>
        </w:pBdr>
        <w:jc w:val="center"/>
        <w:rPr>
          <w:szCs w:val="36"/>
        </w:rPr>
      </w:pPr>
      <w:r>
        <w:rPr>
          <w:szCs w:val="36"/>
        </w:rPr>
        <w:t>To</w:t>
      </w:r>
      <w:r w:rsidR="00F44CF6">
        <w:rPr>
          <w:szCs w:val="36"/>
        </w:rPr>
        <w:t xml:space="preserve"> serve our clients with guidance throughout </w:t>
      </w:r>
      <w:r w:rsidR="00967F63">
        <w:rPr>
          <w:szCs w:val="36"/>
        </w:rPr>
        <w:t>the const</w:t>
      </w:r>
      <w:r w:rsidR="001F003A">
        <w:rPr>
          <w:szCs w:val="36"/>
        </w:rPr>
        <w:t>ruction process to insure a quality product and a long lasting relationship.</w:t>
      </w:r>
    </w:p>
    <w:p w:rsidR="0035714A" w:rsidRPr="009162C1" w:rsidRDefault="0035714A" w:rsidP="00930524">
      <w:pPr>
        <w:pBdr>
          <w:right w:val="single" w:sz="4" w:space="4" w:color="auto"/>
        </w:pBdr>
        <w:jc w:val="center"/>
        <w:rPr>
          <w:b/>
          <w:color w:val="00B050"/>
          <w:sz w:val="24"/>
          <w:szCs w:val="24"/>
          <w:u w:val="double"/>
        </w:rPr>
      </w:pPr>
      <w:r w:rsidRPr="009162C1">
        <w:rPr>
          <w:b/>
          <w:color w:val="00B050"/>
          <w:sz w:val="24"/>
          <w:szCs w:val="24"/>
          <w:u w:val="double"/>
        </w:rPr>
        <w:t>What We Value</w:t>
      </w:r>
    </w:p>
    <w:p w:rsidR="0035714A" w:rsidRPr="00753B0A" w:rsidRDefault="0035714A" w:rsidP="00930524">
      <w:pPr>
        <w:pBdr>
          <w:right w:val="single" w:sz="4" w:space="4" w:color="auto"/>
        </w:pBdr>
        <w:jc w:val="center"/>
        <w:rPr>
          <w:b/>
          <w:szCs w:val="36"/>
          <w:u w:val="double"/>
        </w:rPr>
      </w:pPr>
      <w:r w:rsidRPr="00753B0A">
        <w:rPr>
          <w:b/>
          <w:szCs w:val="36"/>
          <w:u w:val="double"/>
        </w:rPr>
        <w:t xml:space="preserve">Honesty, </w:t>
      </w:r>
      <w:r w:rsidR="003E30E9" w:rsidRPr="00753B0A">
        <w:rPr>
          <w:b/>
          <w:szCs w:val="36"/>
          <w:u w:val="double"/>
        </w:rPr>
        <w:t>Integrity</w:t>
      </w:r>
      <w:r w:rsidRPr="00753B0A">
        <w:rPr>
          <w:b/>
          <w:szCs w:val="36"/>
          <w:u w:val="double"/>
        </w:rPr>
        <w:t xml:space="preserve"> and Teamwork</w:t>
      </w:r>
    </w:p>
    <w:p w:rsidR="0035714A" w:rsidRDefault="0035714A" w:rsidP="0009529A">
      <w:pPr>
        <w:pBdr>
          <w:right w:val="single" w:sz="4" w:space="4" w:color="auto"/>
        </w:pBdr>
        <w:jc w:val="center"/>
        <w:rPr>
          <w:szCs w:val="36"/>
        </w:rPr>
      </w:pPr>
      <w:r>
        <w:rPr>
          <w:szCs w:val="36"/>
        </w:rPr>
        <w:t>Trust and teamwork is the foundation of a successful relationship and project.</w:t>
      </w:r>
    </w:p>
    <w:p w:rsidR="00A36AFB" w:rsidRPr="009162C1" w:rsidRDefault="00A36AFB" w:rsidP="003F640D">
      <w:pPr>
        <w:pBdr>
          <w:right w:val="single" w:sz="4" w:space="4" w:color="auto"/>
        </w:pBdr>
        <w:jc w:val="center"/>
        <w:rPr>
          <w:b/>
          <w:color w:val="00B050"/>
          <w:sz w:val="24"/>
          <w:szCs w:val="24"/>
          <w:u w:val="double"/>
        </w:rPr>
      </w:pPr>
      <w:r w:rsidRPr="009162C1">
        <w:rPr>
          <w:b/>
          <w:color w:val="00B050"/>
          <w:sz w:val="24"/>
          <w:szCs w:val="24"/>
          <w:u w:val="double"/>
        </w:rPr>
        <w:t>Our Services</w:t>
      </w:r>
    </w:p>
    <w:p w:rsidR="00A36AFB" w:rsidRDefault="00A36AFB" w:rsidP="00930524">
      <w:pPr>
        <w:pBdr>
          <w:right w:val="single" w:sz="4" w:space="4" w:color="auto"/>
        </w:pBdr>
        <w:rPr>
          <w:szCs w:val="36"/>
        </w:rPr>
      </w:pPr>
      <w:r>
        <w:rPr>
          <w:szCs w:val="36"/>
        </w:rPr>
        <w:t>General Construction Management</w:t>
      </w:r>
      <w:r w:rsidR="005E060B">
        <w:rPr>
          <w:szCs w:val="36"/>
        </w:rPr>
        <w:t xml:space="preserve"> </w:t>
      </w:r>
    </w:p>
    <w:p w:rsidR="00EC401E" w:rsidRDefault="00A36AFB" w:rsidP="00930524">
      <w:pPr>
        <w:pBdr>
          <w:right w:val="single" w:sz="4" w:space="4" w:color="auto"/>
        </w:pBdr>
        <w:rPr>
          <w:szCs w:val="36"/>
        </w:rPr>
      </w:pPr>
      <w:r>
        <w:rPr>
          <w:szCs w:val="36"/>
        </w:rPr>
        <w:t>Commerc</w:t>
      </w:r>
      <w:r w:rsidR="005E060B">
        <w:rPr>
          <w:szCs w:val="36"/>
        </w:rPr>
        <w:t>ial</w:t>
      </w:r>
      <w:r w:rsidR="00EC401E">
        <w:rPr>
          <w:szCs w:val="36"/>
        </w:rPr>
        <w:t>,</w:t>
      </w:r>
      <w:r w:rsidR="005E060B">
        <w:rPr>
          <w:szCs w:val="36"/>
        </w:rPr>
        <w:t xml:space="preserve"> industria</w:t>
      </w:r>
      <w:r w:rsidR="00EC401E">
        <w:rPr>
          <w:szCs w:val="36"/>
        </w:rPr>
        <w:t>l and residential</w:t>
      </w:r>
      <w:r w:rsidR="005E060B">
        <w:rPr>
          <w:szCs w:val="36"/>
        </w:rPr>
        <w:t xml:space="preserve"> building and site work</w:t>
      </w:r>
    </w:p>
    <w:p w:rsidR="00D61D8A" w:rsidRDefault="00EC401E" w:rsidP="00930524">
      <w:pPr>
        <w:pBdr>
          <w:right w:val="single" w:sz="4" w:space="4" w:color="auto"/>
        </w:pBdr>
        <w:rPr>
          <w:szCs w:val="36"/>
        </w:rPr>
      </w:pPr>
      <w:r>
        <w:rPr>
          <w:szCs w:val="36"/>
        </w:rPr>
        <w:t>Green building</w:t>
      </w:r>
      <w:r w:rsidR="00CD5FDB">
        <w:rPr>
          <w:szCs w:val="36"/>
        </w:rPr>
        <w:t xml:space="preserve"> and historic building</w:t>
      </w:r>
      <w:r>
        <w:rPr>
          <w:szCs w:val="36"/>
        </w:rPr>
        <w:t xml:space="preserve"> specialists </w:t>
      </w:r>
      <w:r w:rsidR="005E060B">
        <w:rPr>
          <w:szCs w:val="36"/>
        </w:rPr>
        <w:t xml:space="preserve"> </w:t>
      </w:r>
    </w:p>
    <w:p w:rsidR="00EA1CAA" w:rsidRDefault="00EA1CAA" w:rsidP="00EA1CAA">
      <w:pPr>
        <w:pBdr>
          <w:right w:val="single" w:sz="4" w:space="4" w:color="auto"/>
        </w:pBdr>
        <w:spacing w:after="0"/>
        <w:rPr>
          <w:szCs w:val="36"/>
        </w:rPr>
      </w:pPr>
      <w:r>
        <w:rPr>
          <w:szCs w:val="36"/>
        </w:rPr>
        <w:t>Environment Resource Management</w:t>
      </w:r>
    </w:p>
    <w:p w:rsidR="00EA1CAA" w:rsidRDefault="00EA1CAA" w:rsidP="00EA1CAA">
      <w:pPr>
        <w:pBdr>
          <w:right w:val="single" w:sz="4" w:space="4" w:color="auto"/>
        </w:pBdr>
        <w:spacing w:after="0"/>
        <w:jc w:val="center"/>
        <w:rPr>
          <w:szCs w:val="36"/>
        </w:rPr>
      </w:pPr>
      <w:r>
        <w:rPr>
          <w:szCs w:val="36"/>
        </w:rPr>
        <w:t>(ERM)</w:t>
      </w:r>
    </w:p>
    <w:p w:rsidR="00A36AFB" w:rsidRDefault="00EF50B7" w:rsidP="00930524">
      <w:pPr>
        <w:pBdr>
          <w:right w:val="single" w:sz="4" w:space="4" w:color="auto"/>
        </w:pBdr>
        <w:rPr>
          <w:szCs w:val="36"/>
        </w:rPr>
      </w:pPr>
      <w:r>
        <w:rPr>
          <w:szCs w:val="36"/>
        </w:rPr>
        <w:t>Elevator Modernization and Retro-Fit</w:t>
      </w:r>
      <w:r w:rsidR="005E060B">
        <w:rPr>
          <w:szCs w:val="36"/>
        </w:rPr>
        <w:t xml:space="preserve"> </w:t>
      </w:r>
    </w:p>
    <w:p w:rsidR="002F0372" w:rsidRDefault="00D61D8A" w:rsidP="00930524">
      <w:pPr>
        <w:pBdr>
          <w:right w:val="single" w:sz="4" w:space="4" w:color="auto"/>
        </w:pBdr>
        <w:rPr>
          <w:szCs w:val="36"/>
        </w:rPr>
      </w:pPr>
      <w:r>
        <w:rPr>
          <w:szCs w:val="36"/>
        </w:rPr>
        <w:t xml:space="preserve">Design </w:t>
      </w:r>
      <w:r w:rsidR="00EF50B7">
        <w:rPr>
          <w:szCs w:val="36"/>
        </w:rPr>
        <w:t>Build Capabilities</w:t>
      </w:r>
      <w:r w:rsidR="005E060B">
        <w:rPr>
          <w:szCs w:val="36"/>
        </w:rPr>
        <w:t xml:space="preserve"> </w:t>
      </w:r>
    </w:p>
    <w:p w:rsidR="003F640D" w:rsidRDefault="003F640D" w:rsidP="00930524">
      <w:pPr>
        <w:pBdr>
          <w:right w:val="single" w:sz="4" w:space="4" w:color="auto"/>
        </w:pBdr>
        <w:rPr>
          <w:szCs w:val="36"/>
        </w:rPr>
      </w:pPr>
      <w:r>
        <w:rPr>
          <w:szCs w:val="36"/>
        </w:rPr>
        <w:t>Fitness Center Design, Build and Equip</w:t>
      </w:r>
      <w:bookmarkStart w:id="0" w:name="_GoBack"/>
      <w:bookmarkEnd w:id="0"/>
    </w:p>
    <w:p w:rsidR="00EF50B7" w:rsidRDefault="00EF50B7" w:rsidP="00930524">
      <w:pPr>
        <w:pBdr>
          <w:right w:val="single" w:sz="4" w:space="4" w:color="auto"/>
        </w:pBdr>
        <w:rPr>
          <w:szCs w:val="36"/>
        </w:rPr>
      </w:pPr>
    </w:p>
    <w:p w:rsidR="00EC401E" w:rsidRDefault="008E5337" w:rsidP="007F3338">
      <w:pPr>
        <w:pBdr>
          <w:right w:val="single" w:sz="4" w:space="4" w:color="auto"/>
        </w:pBdr>
        <w:jc w:val="center"/>
        <w:rPr>
          <w:b/>
          <w:color w:val="00B050"/>
          <w:sz w:val="24"/>
          <w:szCs w:val="24"/>
          <w:u w:val="double"/>
        </w:rPr>
      </w:pPr>
      <w:r w:rsidRPr="008E5337">
        <w:rPr>
          <w:noProof/>
          <w:szCs w:val="36"/>
        </w:rPr>
        <w:lastRenderedPageBreak/>
        <w:drawing>
          <wp:inline distT="0" distB="0" distL="0" distR="0" wp14:anchorId="4268EFEF" wp14:editId="4EC979EB">
            <wp:extent cx="985114" cy="985114"/>
            <wp:effectExtent l="19050" t="0" r="5486" b="0"/>
            <wp:docPr id="9" name="Picture 8" descr="C:\Documents and Settings\Roger I\My Documents\Logos - Associations\SDVOSB Compressed for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Roger I\My Documents\Logos - Associations\SDVOSB Compressed for email.jpg"/>
                    <pic:cNvPicPr>
                      <a:picLocks noChangeAspect="1" noChangeArrowheads="1"/>
                    </pic:cNvPicPr>
                  </pic:nvPicPr>
                  <pic:blipFill>
                    <a:blip r:embed="rId8"/>
                    <a:srcRect/>
                    <a:stretch>
                      <a:fillRect/>
                    </a:stretch>
                  </pic:blipFill>
                  <pic:spPr bwMode="auto">
                    <a:xfrm>
                      <a:off x="0" y="0"/>
                      <a:ext cx="985114" cy="985114"/>
                    </a:xfrm>
                    <a:prstGeom prst="rect">
                      <a:avLst/>
                    </a:prstGeom>
                    <a:noFill/>
                    <a:ln w="9525">
                      <a:noFill/>
                      <a:miter lim="800000"/>
                      <a:headEnd/>
                      <a:tailEnd/>
                    </a:ln>
                  </pic:spPr>
                </pic:pic>
              </a:graphicData>
            </a:graphic>
          </wp:inline>
        </w:drawing>
      </w:r>
    </w:p>
    <w:p w:rsidR="00F44CF6" w:rsidRPr="00EC401E" w:rsidRDefault="00534B55" w:rsidP="007F3338">
      <w:pPr>
        <w:pBdr>
          <w:right w:val="single" w:sz="4" w:space="4" w:color="auto"/>
        </w:pBdr>
        <w:jc w:val="center"/>
        <w:rPr>
          <w:b/>
          <w:color w:val="00B050"/>
          <w:sz w:val="24"/>
          <w:szCs w:val="24"/>
          <w:u w:val="double"/>
        </w:rPr>
      </w:pPr>
      <w:r w:rsidRPr="009162C1">
        <w:rPr>
          <w:b/>
          <w:color w:val="00B050"/>
          <w:sz w:val="24"/>
          <w:szCs w:val="24"/>
          <w:u w:val="double"/>
        </w:rPr>
        <w:t>The Company</w:t>
      </w:r>
    </w:p>
    <w:p w:rsidR="00534B55" w:rsidRDefault="001F003A" w:rsidP="007F3338">
      <w:pPr>
        <w:pBdr>
          <w:right w:val="single" w:sz="4" w:space="4" w:color="auto"/>
        </w:pBdr>
        <w:rPr>
          <w:szCs w:val="36"/>
        </w:rPr>
      </w:pPr>
      <w:r>
        <w:rPr>
          <w:szCs w:val="36"/>
        </w:rPr>
        <w:t xml:space="preserve">Hudson Highlands Corp. </w:t>
      </w:r>
      <w:r w:rsidR="00534B55">
        <w:rPr>
          <w:szCs w:val="36"/>
        </w:rPr>
        <w:t xml:space="preserve">was </w:t>
      </w:r>
      <w:r w:rsidR="00E7013D">
        <w:rPr>
          <w:szCs w:val="36"/>
        </w:rPr>
        <w:t>established      30</w:t>
      </w:r>
      <w:r w:rsidR="003C2BEB">
        <w:rPr>
          <w:szCs w:val="36"/>
        </w:rPr>
        <w:t xml:space="preserve"> </w:t>
      </w:r>
      <w:r w:rsidR="00534B55">
        <w:rPr>
          <w:szCs w:val="36"/>
        </w:rPr>
        <w:t>years ago from the vision of Roger Petersen I. He believed that through better building practices we could better the lives of all who are involved in the construction process.</w:t>
      </w:r>
    </w:p>
    <w:p w:rsidR="00534B55" w:rsidRPr="009162C1" w:rsidRDefault="00534B55" w:rsidP="00EC401E">
      <w:pPr>
        <w:pBdr>
          <w:right w:val="single" w:sz="4" w:space="4" w:color="auto"/>
        </w:pBdr>
        <w:jc w:val="center"/>
        <w:rPr>
          <w:b/>
          <w:color w:val="00B050"/>
          <w:sz w:val="24"/>
          <w:szCs w:val="24"/>
          <w:u w:val="double"/>
        </w:rPr>
      </w:pPr>
      <w:r w:rsidRPr="009162C1">
        <w:rPr>
          <w:b/>
          <w:color w:val="00B050"/>
          <w:sz w:val="24"/>
          <w:szCs w:val="24"/>
          <w:u w:val="double"/>
        </w:rPr>
        <w:t>Professional Experience</w:t>
      </w:r>
    </w:p>
    <w:p w:rsidR="00EC401E" w:rsidRDefault="00534B55" w:rsidP="00EC401E">
      <w:pPr>
        <w:pBdr>
          <w:right w:val="single" w:sz="4" w:space="4" w:color="auto"/>
        </w:pBdr>
        <w:spacing w:after="0"/>
        <w:rPr>
          <w:szCs w:val="36"/>
        </w:rPr>
      </w:pPr>
      <w:r w:rsidRPr="003C2BEB">
        <w:rPr>
          <w:b/>
          <w:szCs w:val="36"/>
        </w:rPr>
        <w:t>Roger Petersen I – Owner and President</w:t>
      </w:r>
      <w:r w:rsidR="00B3083E">
        <w:rPr>
          <w:szCs w:val="36"/>
        </w:rPr>
        <w:t xml:space="preserve"> </w:t>
      </w:r>
    </w:p>
    <w:p w:rsidR="00534B55" w:rsidRPr="00EC401E" w:rsidRDefault="00EC401E" w:rsidP="00EC401E">
      <w:pPr>
        <w:pBdr>
          <w:right w:val="single" w:sz="4" w:space="4" w:color="auto"/>
        </w:pBdr>
        <w:spacing w:after="0"/>
        <w:rPr>
          <w:b/>
          <w:szCs w:val="36"/>
        </w:rPr>
      </w:pPr>
      <w:r>
        <w:rPr>
          <w:szCs w:val="36"/>
        </w:rPr>
        <w:t xml:space="preserve">A </w:t>
      </w:r>
      <w:r w:rsidR="00B3083E">
        <w:rPr>
          <w:szCs w:val="36"/>
        </w:rPr>
        <w:t>Service Disabled Veteran with a degre</w:t>
      </w:r>
      <w:r w:rsidR="00D61D8A">
        <w:rPr>
          <w:szCs w:val="36"/>
        </w:rPr>
        <w:t>e in Electrical Engineering, MBA</w:t>
      </w:r>
      <w:r w:rsidR="003C2BEB">
        <w:rPr>
          <w:szCs w:val="36"/>
        </w:rPr>
        <w:t xml:space="preserve"> in Finance and 30 years of construction experience. H</w:t>
      </w:r>
      <w:r w:rsidR="00B3083E">
        <w:rPr>
          <w:szCs w:val="36"/>
        </w:rPr>
        <w:t>e has the</w:t>
      </w:r>
      <w:r w:rsidR="00D61D8A">
        <w:rPr>
          <w:szCs w:val="36"/>
        </w:rPr>
        <w:t xml:space="preserve"> expertise that ensures</w:t>
      </w:r>
      <w:r w:rsidR="003C2BEB">
        <w:rPr>
          <w:szCs w:val="36"/>
        </w:rPr>
        <w:t xml:space="preserve"> the success of our projects.</w:t>
      </w:r>
    </w:p>
    <w:p w:rsidR="00EC401E" w:rsidRDefault="00B3083E" w:rsidP="00EC401E">
      <w:pPr>
        <w:pBdr>
          <w:right w:val="single" w:sz="4" w:space="4" w:color="auto"/>
        </w:pBdr>
        <w:spacing w:after="0"/>
        <w:rPr>
          <w:b/>
          <w:szCs w:val="36"/>
        </w:rPr>
      </w:pPr>
      <w:r w:rsidRPr="003C2BEB">
        <w:rPr>
          <w:b/>
          <w:szCs w:val="36"/>
        </w:rPr>
        <w:t xml:space="preserve">Roger </w:t>
      </w:r>
      <w:r w:rsidR="00BD2C62">
        <w:rPr>
          <w:b/>
          <w:szCs w:val="36"/>
        </w:rPr>
        <w:t>Petersen II</w:t>
      </w:r>
      <w:r w:rsidRPr="003C2BEB">
        <w:rPr>
          <w:b/>
          <w:szCs w:val="36"/>
        </w:rPr>
        <w:t xml:space="preserve">                                 Project Manager/Superintendent</w:t>
      </w:r>
    </w:p>
    <w:p w:rsidR="00B3083E" w:rsidRPr="00EC401E" w:rsidRDefault="00D61D8A" w:rsidP="00EC401E">
      <w:pPr>
        <w:pBdr>
          <w:right w:val="single" w:sz="4" w:space="4" w:color="auto"/>
        </w:pBdr>
        <w:spacing w:after="0"/>
        <w:rPr>
          <w:b/>
          <w:szCs w:val="36"/>
        </w:rPr>
      </w:pPr>
      <w:r>
        <w:rPr>
          <w:szCs w:val="36"/>
        </w:rPr>
        <w:t>With twelve</w:t>
      </w:r>
      <w:r w:rsidR="00B3083E">
        <w:rPr>
          <w:szCs w:val="36"/>
        </w:rPr>
        <w:t xml:space="preserve"> years of hands on project and superintendent management he knows what it takes to get the job done right. He strongly believes in leadership by example and the hands on approach to any project. </w:t>
      </w:r>
    </w:p>
    <w:p w:rsidR="004C38DA" w:rsidRDefault="00304A2E" w:rsidP="00886580">
      <w:pPr>
        <w:pBdr>
          <w:top w:val="single" w:sz="4" w:space="1" w:color="auto"/>
          <w:left w:val="single" w:sz="4" w:space="4" w:color="auto"/>
          <w:bottom w:val="single" w:sz="4" w:space="1" w:color="auto"/>
          <w:right w:val="single" w:sz="4" w:space="4" w:color="auto"/>
        </w:pBdr>
        <w:spacing w:after="0"/>
        <w:jc w:val="center"/>
        <w:rPr>
          <w:rFonts w:ascii="Book Antiqua" w:hAnsi="Book Antiqua" w:cs="Estrangelo Edessa"/>
          <w:b/>
          <w:emboss/>
          <w:color w:val="0070C0"/>
          <w:sz w:val="72"/>
          <w:szCs w:val="72"/>
        </w:rPr>
      </w:pPr>
      <w:r w:rsidRPr="00304A2E">
        <w:rPr>
          <w:rFonts w:ascii="Book Antiqua" w:hAnsi="Book Antiqua" w:cs="Estrangelo Edessa"/>
          <w:b/>
          <w:emboss/>
          <w:color w:val="0070C0"/>
          <w:sz w:val="72"/>
          <w:szCs w:val="72"/>
        </w:rPr>
        <w:lastRenderedPageBreak/>
        <w:t xml:space="preserve">Hudson </w:t>
      </w:r>
      <w:r w:rsidR="00EF50B7" w:rsidRPr="00304A2E">
        <w:rPr>
          <w:rFonts w:ascii="Book Antiqua" w:hAnsi="Book Antiqua" w:cs="Estrangelo Edessa"/>
          <w:b/>
          <w:emboss/>
          <w:color w:val="0070C0"/>
          <w:sz w:val="72"/>
          <w:szCs w:val="72"/>
        </w:rPr>
        <w:t>Highlands</w:t>
      </w:r>
      <w:r w:rsidRPr="00304A2E">
        <w:rPr>
          <w:rFonts w:ascii="Book Antiqua" w:hAnsi="Book Antiqua" w:cs="Estrangelo Edessa"/>
          <w:b/>
          <w:emboss/>
          <w:color w:val="0070C0"/>
          <w:sz w:val="72"/>
          <w:szCs w:val="72"/>
        </w:rPr>
        <w:t xml:space="preserve"> Corp.</w:t>
      </w:r>
    </w:p>
    <w:p w:rsidR="004C38DA" w:rsidRDefault="004C38DA" w:rsidP="004C38DA">
      <w:pPr>
        <w:pBdr>
          <w:top w:val="single" w:sz="4" w:space="1" w:color="auto"/>
          <w:left w:val="single" w:sz="4" w:space="4" w:color="auto"/>
          <w:bottom w:val="single" w:sz="4" w:space="1" w:color="auto"/>
          <w:right w:val="single" w:sz="4" w:space="4" w:color="auto"/>
        </w:pBdr>
        <w:spacing w:after="0"/>
        <w:jc w:val="center"/>
        <w:rPr>
          <w:rFonts w:ascii="Book Antiqua" w:hAnsi="Book Antiqua" w:cs="Estrangelo Edessa"/>
          <w:b/>
          <w:emboss/>
          <w:color w:val="0070C0"/>
          <w:sz w:val="28"/>
          <w:szCs w:val="28"/>
        </w:rPr>
      </w:pPr>
      <w:r>
        <w:rPr>
          <w:rFonts w:ascii="Book Antiqua" w:hAnsi="Book Antiqua" w:cs="Estrangelo Edessa"/>
          <w:b/>
          <w:emboss/>
          <w:color w:val="0070C0"/>
          <w:sz w:val="28"/>
          <w:szCs w:val="28"/>
        </w:rPr>
        <w:t>Tel:  (804)527-</w:t>
      </w:r>
      <w:proofErr w:type="gramStart"/>
      <w:r>
        <w:rPr>
          <w:rFonts w:ascii="Book Antiqua" w:hAnsi="Book Antiqua" w:cs="Estrangelo Edessa"/>
          <w:b/>
          <w:emboss/>
          <w:color w:val="0070C0"/>
          <w:sz w:val="28"/>
          <w:szCs w:val="28"/>
        </w:rPr>
        <w:t>VETS(</w:t>
      </w:r>
      <w:proofErr w:type="gramEnd"/>
      <w:r>
        <w:rPr>
          <w:rFonts w:ascii="Book Antiqua" w:hAnsi="Book Antiqua" w:cs="Estrangelo Edessa"/>
          <w:b/>
          <w:emboss/>
          <w:color w:val="0070C0"/>
          <w:sz w:val="28"/>
          <w:szCs w:val="28"/>
        </w:rPr>
        <w:t>8387)</w:t>
      </w:r>
    </w:p>
    <w:p w:rsidR="004C38DA" w:rsidRDefault="004C38DA" w:rsidP="004C38DA">
      <w:pPr>
        <w:pBdr>
          <w:top w:val="single" w:sz="4" w:space="1" w:color="auto"/>
          <w:left w:val="single" w:sz="4" w:space="4" w:color="auto"/>
          <w:bottom w:val="single" w:sz="4" w:space="1" w:color="auto"/>
          <w:right w:val="single" w:sz="4" w:space="4" w:color="auto"/>
        </w:pBdr>
        <w:spacing w:after="0"/>
        <w:jc w:val="center"/>
        <w:rPr>
          <w:rFonts w:ascii="Book Antiqua" w:hAnsi="Book Antiqua" w:cs="Estrangelo Edessa"/>
          <w:b/>
          <w:emboss/>
          <w:color w:val="0070C0"/>
          <w:sz w:val="28"/>
          <w:szCs w:val="28"/>
        </w:rPr>
      </w:pPr>
      <w:r>
        <w:rPr>
          <w:rFonts w:ascii="Book Antiqua" w:hAnsi="Book Antiqua" w:cs="Estrangelo Edessa"/>
          <w:b/>
          <w:emboss/>
          <w:color w:val="0070C0"/>
          <w:sz w:val="28"/>
          <w:szCs w:val="28"/>
        </w:rPr>
        <w:t>Fax:  (804)527-5271</w:t>
      </w:r>
    </w:p>
    <w:p w:rsidR="00886580" w:rsidRDefault="004C38DA" w:rsidP="00886580">
      <w:pPr>
        <w:pBdr>
          <w:top w:val="single" w:sz="4" w:space="1" w:color="auto"/>
          <w:left w:val="single" w:sz="4" w:space="4" w:color="auto"/>
          <w:bottom w:val="single" w:sz="4" w:space="1" w:color="auto"/>
          <w:right w:val="single" w:sz="4" w:space="4" w:color="auto"/>
        </w:pBdr>
        <w:spacing w:after="0"/>
        <w:jc w:val="center"/>
        <w:rPr>
          <w:rFonts w:ascii="Book Antiqua" w:hAnsi="Book Antiqua" w:cs="Estrangelo Edessa"/>
          <w:b/>
          <w:emboss/>
          <w:color w:val="0070C0"/>
          <w:sz w:val="28"/>
          <w:szCs w:val="28"/>
        </w:rPr>
      </w:pPr>
      <w:proofErr w:type="spellStart"/>
      <w:r>
        <w:rPr>
          <w:rFonts w:ascii="Book Antiqua" w:hAnsi="Book Antiqua" w:cs="Estrangelo Edessa"/>
          <w:b/>
          <w:emboss/>
          <w:color w:val="0070C0"/>
          <w:sz w:val="28"/>
          <w:szCs w:val="28"/>
        </w:rPr>
        <w:t>Cell</w:t>
      </w:r>
      <w:proofErr w:type="spellEnd"/>
      <w:r>
        <w:rPr>
          <w:rFonts w:ascii="Book Antiqua" w:hAnsi="Book Antiqua" w:cs="Estrangelo Edessa"/>
          <w:b/>
          <w:emboss/>
          <w:color w:val="0070C0"/>
          <w:sz w:val="28"/>
          <w:szCs w:val="28"/>
        </w:rPr>
        <w:t>:  (804)994-7250</w:t>
      </w:r>
      <w:r w:rsidR="00DD5B79">
        <w:rPr>
          <w:rFonts w:ascii="Century Gothic" w:hAnsi="Century Gothic" w:cs="Arial"/>
          <w:color w:val="548DD4" w:themeColor="text2" w:themeTint="99"/>
          <w:sz w:val="40"/>
          <w:szCs w:val="40"/>
          <w:u w:val="double"/>
        </w:rPr>
        <w:t xml:space="preserve"> </w:t>
      </w:r>
    </w:p>
    <w:p w:rsidR="00886580" w:rsidRDefault="002E5AB9" w:rsidP="00886580">
      <w:pPr>
        <w:pBdr>
          <w:top w:val="single" w:sz="4" w:space="1" w:color="auto"/>
          <w:left w:val="single" w:sz="4" w:space="4" w:color="auto"/>
          <w:bottom w:val="single" w:sz="4" w:space="1" w:color="auto"/>
          <w:right w:val="single" w:sz="4" w:space="4" w:color="auto"/>
        </w:pBdr>
        <w:spacing w:after="0"/>
        <w:jc w:val="center"/>
        <w:rPr>
          <w:b/>
          <w:color w:val="F79646" w:themeColor="accent6"/>
        </w:rPr>
      </w:pPr>
      <w:r w:rsidRPr="00304A2E">
        <w:rPr>
          <w:b/>
          <w:color w:val="F79646" w:themeColor="accent6"/>
        </w:rPr>
        <w:t>Verified by the Department of Veterans Affairs as a Service Disabled Veteran Owned Small Business (SDVOSB)</w:t>
      </w:r>
      <w:r w:rsidR="003D201F" w:rsidRPr="00304A2E">
        <w:rPr>
          <w:b/>
          <w:color w:val="F79646" w:themeColor="accent6"/>
        </w:rPr>
        <w:t xml:space="preserve">    </w:t>
      </w:r>
      <w:r w:rsidRPr="00304A2E">
        <w:rPr>
          <w:b/>
          <w:color w:val="F79646" w:themeColor="accent6"/>
        </w:rPr>
        <w:t>Virginia SWAM Certified</w:t>
      </w:r>
      <w:r w:rsidR="00307651" w:rsidRPr="00304A2E">
        <w:rPr>
          <w:b/>
          <w:color w:val="F79646" w:themeColor="accent6"/>
        </w:rPr>
        <w:t xml:space="preserve"> </w:t>
      </w:r>
    </w:p>
    <w:p w:rsidR="00886580" w:rsidRDefault="00886580" w:rsidP="00886580">
      <w:pPr>
        <w:pBdr>
          <w:top w:val="single" w:sz="4" w:space="1" w:color="auto"/>
          <w:left w:val="single" w:sz="4" w:space="4" w:color="auto"/>
          <w:bottom w:val="single" w:sz="4" w:space="1" w:color="auto"/>
          <w:right w:val="single" w:sz="4" w:space="4" w:color="auto"/>
        </w:pBdr>
        <w:spacing w:after="0"/>
        <w:jc w:val="center"/>
        <w:rPr>
          <w:rFonts w:ascii="Book Antiqua" w:hAnsi="Book Antiqua" w:cs="Estrangelo Edessa"/>
          <w:b/>
          <w:emboss/>
          <w:color w:val="0070C0"/>
          <w:sz w:val="28"/>
          <w:szCs w:val="28"/>
        </w:rPr>
      </w:pPr>
      <w:r>
        <w:rPr>
          <w:b/>
          <w:color w:val="F79646" w:themeColor="accent6"/>
        </w:rPr>
        <w:t>DUNS: 131742983</w:t>
      </w:r>
      <w:r w:rsidR="00307651" w:rsidRPr="00304A2E">
        <w:rPr>
          <w:b/>
          <w:color w:val="F79646" w:themeColor="accent6"/>
        </w:rPr>
        <w:t xml:space="preserve">                              </w:t>
      </w:r>
      <w:r>
        <w:rPr>
          <w:b/>
          <w:color w:val="F79646" w:themeColor="accent6"/>
        </w:rPr>
        <w:t xml:space="preserve">    </w:t>
      </w:r>
      <w:r w:rsidR="002F0372">
        <w:rPr>
          <w:b/>
          <w:color w:val="F79646" w:themeColor="accent6"/>
        </w:rPr>
        <w:t xml:space="preserve">                          </w:t>
      </w:r>
      <w:r w:rsidR="00926D9F">
        <w:rPr>
          <w:b/>
          <w:color w:val="F79646" w:themeColor="accent6"/>
        </w:rPr>
        <w:t xml:space="preserve">             </w:t>
      </w:r>
      <w:r w:rsidR="00E7013D">
        <w:rPr>
          <w:b/>
          <w:color w:val="F79646" w:themeColor="accent6"/>
        </w:rPr>
        <w:t xml:space="preserve">    </w:t>
      </w:r>
      <w:r w:rsidR="00C157C9">
        <w:rPr>
          <w:b/>
          <w:color w:val="F79646" w:themeColor="accent6"/>
        </w:rPr>
        <w:t>Bonding to $4,000,000</w:t>
      </w:r>
    </w:p>
    <w:p w:rsidR="00886580" w:rsidRPr="00886580" w:rsidRDefault="00886580" w:rsidP="008F500E">
      <w:pPr>
        <w:spacing w:after="0" w:line="240" w:lineRule="auto"/>
        <w:rPr>
          <w:b/>
          <w:color w:val="00B050"/>
          <w:sz w:val="24"/>
          <w:szCs w:val="24"/>
          <w:u w:val="double"/>
        </w:rPr>
      </w:pPr>
      <w:r>
        <w:rPr>
          <w:b/>
          <w:color w:val="00B050"/>
          <w:sz w:val="24"/>
          <w:szCs w:val="24"/>
          <w:u w:val="double"/>
        </w:rPr>
        <w:t>Current Projects</w:t>
      </w:r>
    </w:p>
    <w:p w:rsidR="008F500E" w:rsidRDefault="00886580" w:rsidP="008F500E">
      <w:pPr>
        <w:spacing w:after="0" w:line="240" w:lineRule="auto"/>
        <w:rPr>
          <w:b/>
          <w:sz w:val="24"/>
          <w:szCs w:val="24"/>
        </w:rPr>
      </w:pPr>
      <w:r>
        <w:rPr>
          <w:b/>
          <w:sz w:val="24"/>
          <w:szCs w:val="24"/>
        </w:rPr>
        <w:t xml:space="preserve">Upgrade Yellow Medical Clinic </w:t>
      </w:r>
      <w:r w:rsidR="00766E71">
        <w:rPr>
          <w:b/>
          <w:sz w:val="24"/>
          <w:szCs w:val="24"/>
        </w:rPr>
        <w:t>Richmond</w:t>
      </w:r>
      <w:r w:rsidR="006D2AEE">
        <w:rPr>
          <w:b/>
          <w:sz w:val="24"/>
          <w:szCs w:val="24"/>
        </w:rPr>
        <w:t>, VA</w:t>
      </w:r>
      <w:r w:rsidR="00766E71">
        <w:rPr>
          <w:b/>
          <w:sz w:val="24"/>
          <w:szCs w:val="24"/>
        </w:rPr>
        <w:t xml:space="preserve"> VAMC</w:t>
      </w:r>
    </w:p>
    <w:p w:rsidR="00766E71" w:rsidRPr="00766E71" w:rsidRDefault="00766E71" w:rsidP="008F500E">
      <w:pPr>
        <w:spacing w:after="0" w:line="240" w:lineRule="auto"/>
        <w:rPr>
          <w:b/>
          <w:sz w:val="24"/>
          <w:szCs w:val="24"/>
          <w:u w:val="single"/>
        </w:rPr>
      </w:pPr>
      <w:r>
        <w:rPr>
          <w:b/>
          <w:sz w:val="24"/>
          <w:szCs w:val="24"/>
          <w:u w:val="single"/>
        </w:rPr>
        <w:t xml:space="preserve">$1,037,000     </w:t>
      </w:r>
      <w:r w:rsidR="006D2AEE">
        <w:rPr>
          <w:b/>
          <w:sz w:val="24"/>
          <w:szCs w:val="24"/>
          <w:u w:val="single"/>
        </w:rPr>
        <w:t xml:space="preserve">                  </w:t>
      </w:r>
      <w:r>
        <w:rPr>
          <w:b/>
          <w:sz w:val="24"/>
          <w:szCs w:val="24"/>
          <w:u w:val="single"/>
        </w:rPr>
        <w:t>25% Complete</w:t>
      </w:r>
    </w:p>
    <w:p w:rsidR="008F500E" w:rsidRDefault="008F500E" w:rsidP="008F500E">
      <w:pPr>
        <w:spacing w:after="0" w:line="240" w:lineRule="auto"/>
        <w:rPr>
          <w:b/>
          <w:sz w:val="24"/>
          <w:szCs w:val="24"/>
        </w:rPr>
      </w:pPr>
      <w:r>
        <w:rPr>
          <w:b/>
          <w:sz w:val="24"/>
          <w:szCs w:val="24"/>
        </w:rPr>
        <w:t>Fire Stopping Repairs Leb., PA VAMC</w:t>
      </w:r>
    </w:p>
    <w:p w:rsidR="008F500E" w:rsidRPr="008F500E" w:rsidRDefault="003F640D" w:rsidP="008F500E">
      <w:pPr>
        <w:spacing w:after="0" w:line="240" w:lineRule="auto"/>
        <w:rPr>
          <w:b/>
          <w:sz w:val="24"/>
          <w:szCs w:val="24"/>
          <w:u w:val="single"/>
        </w:rPr>
      </w:pPr>
      <w:r>
        <w:rPr>
          <w:b/>
          <w:sz w:val="24"/>
          <w:szCs w:val="24"/>
          <w:u w:val="single"/>
        </w:rPr>
        <w:t>$</w:t>
      </w:r>
      <w:r w:rsidR="008F500E" w:rsidRPr="008F500E">
        <w:rPr>
          <w:b/>
          <w:sz w:val="24"/>
          <w:szCs w:val="24"/>
          <w:u w:val="single"/>
        </w:rPr>
        <w:t xml:space="preserve">60,100                         </w:t>
      </w:r>
      <w:r w:rsidR="008F500E">
        <w:rPr>
          <w:b/>
          <w:sz w:val="24"/>
          <w:szCs w:val="24"/>
          <w:u w:val="single"/>
        </w:rPr>
        <w:t xml:space="preserve"> </w:t>
      </w:r>
      <w:r>
        <w:rPr>
          <w:b/>
          <w:sz w:val="24"/>
          <w:szCs w:val="24"/>
          <w:u w:val="single"/>
        </w:rPr>
        <w:t xml:space="preserve"> </w:t>
      </w:r>
      <w:r w:rsidR="005E060B">
        <w:rPr>
          <w:b/>
          <w:sz w:val="24"/>
          <w:szCs w:val="24"/>
          <w:u w:val="single"/>
        </w:rPr>
        <w:t xml:space="preserve">  7</w:t>
      </w:r>
      <w:r w:rsidR="008F500E" w:rsidRPr="008F500E">
        <w:rPr>
          <w:b/>
          <w:sz w:val="24"/>
          <w:szCs w:val="24"/>
          <w:u w:val="single"/>
        </w:rPr>
        <w:t xml:space="preserve">5% Complete  </w:t>
      </w:r>
    </w:p>
    <w:p w:rsidR="00E375ED" w:rsidRPr="00E375ED" w:rsidRDefault="009512E0" w:rsidP="00E375ED">
      <w:pPr>
        <w:spacing w:after="0" w:line="240" w:lineRule="auto"/>
        <w:rPr>
          <w:b/>
          <w:sz w:val="24"/>
          <w:szCs w:val="24"/>
        </w:rPr>
      </w:pPr>
      <w:r>
        <w:rPr>
          <w:b/>
          <w:sz w:val="24"/>
          <w:szCs w:val="24"/>
        </w:rPr>
        <w:t>Roof Replacements VA Cemeteries</w:t>
      </w:r>
      <w:r w:rsidR="00E375ED">
        <w:rPr>
          <w:b/>
          <w:sz w:val="24"/>
          <w:szCs w:val="24"/>
        </w:rPr>
        <w:t xml:space="preserve"> Richmond, VA</w:t>
      </w:r>
    </w:p>
    <w:p w:rsidR="008F500E" w:rsidRPr="00E375ED" w:rsidRDefault="006D2AEE" w:rsidP="00753B0A">
      <w:pPr>
        <w:rPr>
          <w:b/>
          <w:sz w:val="24"/>
          <w:szCs w:val="24"/>
          <w:u w:val="single"/>
        </w:rPr>
      </w:pPr>
      <w:r>
        <w:rPr>
          <w:b/>
          <w:sz w:val="24"/>
          <w:szCs w:val="24"/>
          <w:u w:val="single"/>
        </w:rPr>
        <w:t>$148,425                           5</w:t>
      </w:r>
      <w:r w:rsidR="00E375ED" w:rsidRPr="00E375ED">
        <w:rPr>
          <w:b/>
          <w:sz w:val="24"/>
          <w:szCs w:val="24"/>
          <w:u w:val="single"/>
        </w:rPr>
        <w:t>2% Complete</w:t>
      </w:r>
    </w:p>
    <w:p w:rsidR="00F21B4A" w:rsidRPr="00304A2E" w:rsidRDefault="00E04E85" w:rsidP="00753B0A">
      <w:pPr>
        <w:rPr>
          <w:b/>
          <w:color w:val="00B050"/>
          <w:sz w:val="28"/>
          <w:szCs w:val="28"/>
          <w:u w:val="double"/>
        </w:rPr>
      </w:pPr>
      <w:r w:rsidRPr="00F21B4A">
        <w:rPr>
          <w:b/>
          <w:color w:val="00B050"/>
          <w:sz w:val="28"/>
          <w:szCs w:val="28"/>
          <w:u w:val="double"/>
        </w:rPr>
        <w:t>Performance</w:t>
      </w:r>
      <w:r w:rsidR="00304A2E">
        <w:rPr>
          <w:b/>
          <w:color w:val="00B050"/>
          <w:sz w:val="28"/>
          <w:szCs w:val="28"/>
          <w:u w:val="double"/>
        </w:rPr>
        <w:t xml:space="preserve"> </w:t>
      </w:r>
      <w:r w:rsidR="00600119">
        <w:rPr>
          <w:b/>
          <w:color w:val="00B050"/>
          <w:sz w:val="28"/>
          <w:szCs w:val="28"/>
          <w:u w:val="double"/>
        </w:rPr>
        <w:t>See Back Page</w:t>
      </w:r>
      <w:r w:rsidR="00F21B4A">
        <w:rPr>
          <w:b/>
          <w:color w:val="00B050"/>
          <w:sz w:val="28"/>
          <w:szCs w:val="28"/>
          <w:u w:val="double"/>
        </w:rPr>
        <w:t xml:space="preserve">                                    </w:t>
      </w:r>
    </w:p>
    <w:sectPr w:rsidR="00F21B4A" w:rsidRPr="00304A2E" w:rsidSect="00FA2F0E">
      <w:headerReference w:type="default" r:id="rId9"/>
      <w:footerReference w:type="default" r:id="rId10"/>
      <w:pgSz w:w="15840" w:h="12240" w:orient="landscape" w:code="1"/>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64C" w:rsidRDefault="00E8464C" w:rsidP="005D431A">
      <w:pPr>
        <w:spacing w:after="0" w:line="240" w:lineRule="auto"/>
      </w:pPr>
      <w:r>
        <w:separator/>
      </w:r>
    </w:p>
  </w:endnote>
  <w:endnote w:type="continuationSeparator" w:id="0">
    <w:p w:rsidR="00E8464C" w:rsidRDefault="00E8464C" w:rsidP="005D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Estrangelo Edessa">
    <w:panose1 w:val="030806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53" w:rsidRPr="00A92E53" w:rsidRDefault="00A92E53" w:rsidP="007A1495">
    <w:pPr>
      <w:pStyle w:val="Footer"/>
      <w:jc w:val="center"/>
      <w:rPr>
        <w:b/>
      </w:rPr>
    </w:pPr>
    <w:r w:rsidRPr="00A92E53">
      <w:rPr>
        <w:b/>
      </w:rPr>
      <w:t>5231 Hickory Park Drive</w:t>
    </w:r>
    <w:r w:rsidR="00D02FEB">
      <w:rPr>
        <w:b/>
      </w:rPr>
      <w:t xml:space="preserve"> Suite A      </w:t>
    </w:r>
    <w:r w:rsidRPr="00A92E53">
      <w:rPr>
        <w:b/>
      </w:rPr>
      <w:t xml:space="preserve">Glen Allen, </w:t>
    </w:r>
    <w:r w:rsidR="00D02FEB">
      <w:rPr>
        <w:b/>
      </w:rPr>
      <w:t xml:space="preserve">VA 23059     </w:t>
    </w:r>
    <w:r w:rsidR="007A1495">
      <w:rPr>
        <w:b/>
      </w:rPr>
      <w:t>Phone: 804-527-</w:t>
    </w:r>
    <w:proofErr w:type="gramStart"/>
    <w:r w:rsidR="007A1495">
      <w:rPr>
        <w:b/>
      </w:rPr>
      <w:t>VETS</w:t>
    </w:r>
    <w:r w:rsidR="009512E0">
      <w:rPr>
        <w:b/>
      </w:rPr>
      <w:t>(</w:t>
    </w:r>
    <w:proofErr w:type="gramEnd"/>
    <w:r w:rsidR="009512E0">
      <w:rPr>
        <w:b/>
      </w:rPr>
      <w:t>8387)</w:t>
    </w:r>
    <w:r w:rsidR="00D02FEB">
      <w:rPr>
        <w:b/>
      </w:rPr>
      <w:t xml:space="preserve">    Fax: 804-527-5271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64C" w:rsidRDefault="00E8464C" w:rsidP="005D431A">
      <w:pPr>
        <w:spacing w:after="0" w:line="240" w:lineRule="auto"/>
      </w:pPr>
      <w:r>
        <w:separator/>
      </w:r>
    </w:p>
  </w:footnote>
  <w:footnote w:type="continuationSeparator" w:id="0">
    <w:p w:rsidR="00E8464C" w:rsidRDefault="00E8464C" w:rsidP="005D4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1A" w:rsidRPr="00D2385D" w:rsidRDefault="005D431A" w:rsidP="003D201F">
    <w:pPr>
      <w:jc w:val="center"/>
      <w:rPr>
        <w:rFonts w:ascii="Impact" w:hAnsi="Impact"/>
        <w:b/>
        <w:color w:val="4F81BD" w:themeColor="accent1"/>
        <w:sz w:val="28"/>
        <w:szCs w:val="28"/>
        <w:u w:val="double"/>
      </w:rPr>
    </w:pPr>
    <w:r w:rsidRPr="00D2385D">
      <w:rPr>
        <w:rFonts w:ascii="Impact" w:hAnsi="Impact"/>
        <w:color w:val="4F81BD" w:themeColor="accent1"/>
        <w:sz w:val="28"/>
        <w:szCs w:val="28"/>
        <w:u w:val="double"/>
      </w:rPr>
      <w:t>“</w:t>
    </w:r>
    <w:r w:rsidRPr="00D2385D">
      <w:rPr>
        <w:rFonts w:ascii="Impact" w:hAnsi="Impact"/>
        <w:b/>
        <w:color w:val="4F81BD" w:themeColor="accent1"/>
        <w:sz w:val="28"/>
        <w:szCs w:val="28"/>
        <w:u w:val="double"/>
      </w:rPr>
      <w:t>Do what you have to do to get the job done right.”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E6731"/>
    <w:multiLevelType w:val="hybridMultilevel"/>
    <w:tmpl w:val="1C682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0B6A"/>
    <w:rsid w:val="000523E4"/>
    <w:rsid w:val="0009000C"/>
    <w:rsid w:val="00091CD2"/>
    <w:rsid w:val="0009529A"/>
    <w:rsid w:val="000A6043"/>
    <w:rsid w:val="000F0650"/>
    <w:rsid w:val="001B7BE6"/>
    <w:rsid w:val="001E182E"/>
    <w:rsid w:val="001F003A"/>
    <w:rsid w:val="002177D2"/>
    <w:rsid w:val="00255248"/>
    <w:rsid w:val="002646A1"/>
    <w:rsid w:val="002C2FB8"/>
    <w:rsid w:val="002C4C71"/>
    <w:rsid w:val="002E46DD"/>
    <w:rsid w:val="002E5AB9"/>
    <w:rsid w:val="002F0372"/>
    <w:rsid w:val="002F49A3"/>
    <w:rsid w:val="00304A2E"/>
    <w:rsid w:val="00307651"/>
    <w:rsid w:val="0031496E"/>
    <w:rsid w:val="0035714A"/>
    <w:rsid w:val="00383899"/>
    <w:rsid w:val="00397D46"/>
    <w:rsid w:val="003A1F8D"/>
    <w:rsid w:val="003C2BEB"/>
    <w:rsid w:val="003C449C"/>
    <w:rsid w:val="003D201F"/>
    <w:rsid w:val="003E30E9"/>
    <w:rsid w:val="003F640D"/>
    <w:rsid w:val="0046756F"/>
    <w:rsid w:val="004B036F"/>
    <w:rsid w:val="004B0A81"/>
    <w:rsid w:val="004C38DA"/>
    <w:rsid w:val="004E3EBA"/>
    <w:rsid w:val="00534B55"/>
    <w:rsid w:val="005D431A"/>
    <w:rsid w:val="005E060B"/>
    <w:rsid w:val="00600119"/>
    <w:rsid w:val="00601C30"/>
    <w:rsid w:val="00690B45"/>
    <w:rsid w:val="00694CF2"/>
    <w:rsid w:val="006A3BEE"/>
    <w:rsid w:val="006D2AEE"/>
    <w:rsid w:val="006E19D3"/>
    <w:rsid w:val="006F6658"/>
    <w:rsid w:val="007212D1"/>
    <w:rsid w:val="00740766"/>
    <w:rsid w:val="00753B0A"/>
    <w:rsid w:val="00766E71"/>
    <w:rsid w:val="00773800"/>
    <w:rsid w:val="007A1495"/>
    <w:rsid w:val="007B4665"/>
    <w:rsid w:val="007B7150"/>
    <w:rsid w:val="007F3338"/>
    <w:rsid w:val="007F354D"/>
    <w:rsid w:val="0080006D"/>
    <w:rsid w:val="008301F8"/>
    <w:rsid w:val="00861836"/>
    <w:rsid w:val="0086671D"/>
    <w:rsid w:val="00886580"/>
    <w:rsid w:val="008966B0"/>
    <w:rsid w:val="008E5337"/>
    <w:rsid w:val="008F500E"/>
    <w:rsid w:val="00915F76"/>
    <w:rsid w:val="009162C1"/>
    <w:rsid w:val="00926D9F"/>
    <w:rsid w:val="00930524"/>
    <w:rsid w:val="009512E0"/>
    <w:rsid w:val="00967F63"/>
    <w:rsid w:val="00995313"/>
    <w:rsid w:val="00997CA3"/>
    <w:rsid w:val="009F3924"/>
    <w:rsid w:val="00A36AFB"/>
    <w:rsid w:val="00A42CE8"/>
    <w:rsid w:val="00A44330"/>
    <w:rsid w:val="00A801F1"/>
    <w:rsid w:val="00A92D07"/>
    <w:rsid w:val="00A92E53"/>
    <w:rsid w:val="00AC5599"/>
    <w:rsid w:val="00AC5BB5"/>
    <w:rsid w:val="00AF6C76"/>
    <w:rsid w:val="00B3083E"/>
    <w:rsid w:val="00B30B6A"/>
    <w:rsid w:val="00B52DBE"/>
    <w:rsid w:val="00B80F6E"/>
    <w:rsid w:val="00B85C1D"/>
    <w:rsid w:val="00BD2C62"/>
    <w:rsid w:val="00BD6264"/>
    <w:rsid w:val="00BE4C1C"/>
    <w:rsid w:val="00C04356"/>
    <w:rsid w:val="00C157C9"/>
    <w:rsid w:val="00C72FA4"/>
    <w:rsid w:val="00C92285"/>
    <w:rsid w:val="00CA3343"/>
    <w:rsid w:val="00CB59EB"/>
    <w:rsid w:val="00CD5FDB"/>
    <w:rsid w:val="00D02FEB"/>
    <w:rsid w:val="00D2385D"/>
    <w:rsid w:val="00D37522"/>
    <w:rsid w:val="00D61D8A"/>
    <w:rsid w:val="00D92F1F"/>
    <w:rsid w:val="00DA495D"/>
    <w:rsid w:val="00DC5B02"/>
    <w:rsid w:val="00DD5B79"/>
    <w:rsid w:val="00DE7E91"/>
    <w:rsid w:val="00E04E85"/>
    <w:rsid w:val="00E07806"/>
    <w:rsid w:val="00E375ED"/>
    <w:rsid w:val="00E43B92"/>
    <w:rsid w:val="00E571B4"/>
    <w:rsid w:val="00E7013D"/>
    <w:rsid w:val="00E805BF"/>
    <w:rsid w:val="00E8464C"/>
    <w:rsid w:val="00E954FB"/>
    <w:rsid w:val="00EA1CAA"/>
    <w:rsid w:val="00EC401E"/>
    <w:rsid w:val="00EE3CD2"/>
    <w:rsid w:val="00EF50B7"/>
    <w:rsid w:val="00F21B4A"/>
    <w:rsid w:val="00F34AED"/>
    <w:rsid w:val="00F44CF6"/>
    <w:rsid w:val="00F90752"/>
    <w:rsid w:val="00F945AD"/>
    <w:rsid w:val="00FA2F0E"/>
    <w:rsid w:val="00FB0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31A"/>
  </w:style>
  <w:style w:type="paragraph" w:styleId="Footer">
    <w:name w:val="footer"/>
    <w:basedOn w:val="Normal"/>
    <w:link w:val="FooterChar"/>
    <w:uiPriority w:val="99"/>
    <w:unhideWhenUsed/>
    <w:rsid w:val="005D4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31A"/>
  </w:style>
  <w:style w:type="paragraph" w:styleId="BalloonText">
    <w:name w:val="Balloon Text"/>
    <w:basedOn w:val="Normal"/>
    <w:link w:val="BalloonTextChar"/>
    <w:uiPriority w:val="99"/>
    <w:semiHidden/>
    <w:unhideWhenUsed/>
    <w:rsid w:val="008E5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337"/>
    <w:rPr>
      <w:rFonts w:ascii="Tahoma" w:hAnsi="Tahoma" w:cs="Tahoma"/>
      <w:sz w:val="16"/>
      <w:szCs w:val="16"/>
    </w:rPr>
  </w:style>
  <w:style w:type="character" w:styleId="Hyperlink">
    <w:name w:val="Hyperlink"/>
    <w:basedOn w:val="DefaultParagraphFont"/>
    <w:uiPriority w:val="99"/>
    <w:unhideWhenUsed/>
    <w:rsid w:val="00A92E53"/>
    <w:rPr>
      <w:color w:val="0000FF" w:themeColor="hyperlink"/>
      <w:u w:val="single"/>
    </w:rPr>
  </w:style>
  <w:style w:type="paragraph" w:styleId="ListParagraph">
    <w:name w:val="List Paragraph"/>
    <w:basedOn w:val="Normal"/>
    <w:uiPriority w:val="34"/>
    <w:qFormat/>
    <w:rsid w:val="008F50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Roger Cole</cp:lastModifiedBy>
  <cp:revision>67</cp:revision>
  <cp:lastPrinted>2013-07-31T12:39:00Z</cp:lastPrinted>
  <dcterms:created xsi:type="dcterms:W3CDTF">2010-03-12T16:01:00Z</dcterms:created>
  <dcterms:modified xsi:type="dcterms:W3CDTF">2013-08-03T18:03:00Z</dcterms:modified>
</cp:coreProperties>
</file>