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2C" w:rsidRPr="009A6B2C" w:rsidRDefault="009A6B2C" w:rsidP="009A6B2C">
      <w:pPr>
        <w:pStyle w:val="Heading1"/>
        <w:ind w:left="15"/>
        <w:jc w:val="center"/>
        <w:rPr>
          <w:rFonts w:ascii="Arial" w:hAnsi="Arial" w:cs="Arial"/>
          <w:sz w:val="24"/>
          <w:szCs w:val="24"/>
          <w:u w:val="single"/>
          <w:lang w:val="en"/>
        </w:rPr>
      </w:pPr>
      <w:r w:rsidRPr="009A6B2C">
        <w:rPr>
          <w:rFonts w:ascii="Arial" w:hAnsi="Arial" w:cs="Arial"/>
          <w:sz w:val="24"/>
          <w:szCs w:val="24"/>
          <w:u w:val="single"/>
          <w:lang w:val="en"/>
        </w:rPr>
        <w:t>Area Accommodations</w:t>
      </w:r>
    </w:p>
    <w:p w:rsidR="009A6B2C" w:rsidRPr="00A559BA" w:rsidRDefault="009A6B2C" w:rsidP="009A6B2C">
      <w:pPr>
        <w:pStyle w:val="NormalWeb"/>
        <w:ind w:left="375"/>
        <w:rPr>
          <w:rFonts w:ascii="Arial" w:hAnsi="Arial" w:cs="Arial"/>
          <w:color w:val="000000"/>
          <w:sz w:val="20"/>
          <w:szCs w:val="20"/>
          <w:lang w:val="en"/>
        </w:rPr>
      </w:pPr>
      <w:r w:rsidRPr="00A559BA">
        <w:rPr>
          <w:rFonts w:ascii="Arial" w:hAnsi="Arial" w:cs="Arial"/>
          <w:color w:val="000000"/>
          <w:sz w:val="20"/>
          <w:szCs w:val="20"/>
          <w:lang w:val="en"/>
        </w:rPr>
        <w:t xml:space="preserve">There are several hotels that are located within a 10-mile radius of </w:t>
      </w:r>
      <w:proofErr w:type="spellStart"/>
      <w:r w:rsidRPr="00A559BA">
        <w:rPr>
          <w:rFonts w:ascii="Arial" w:hAnsi="Arial" w:cs="Arial"/>
          <w:color w:val="000000"/>
          <w:sz w:val="20"/>
          <w:szCs w:val="20"/>
          <w:lang w:val="en"/>
        </w:rPr>
        <w:t>Pollak</w:t>
      </w:r>
      <w:proofErr w:type="spellEnd"/>
      <w:r w:rsidRPr="00A559BA">
        <w:rPr>
          <w:rFonts w:ascii="Arial" w:hAnsi="Arial" w:cs="Arial"/>
          <w:color w:val="000000"/>
          <w:sz w:val="20"/>
          <w:szCs w:val="20"/>
          <w:lang w:val="en"/>
        </w:rPr>
        <w:t xml:space="preserve"> Theatre, Monmouth University.  Department of Veterans Affairs does not endorse any hotel in particular and offers the following for informational purposes only.</w:t>
      </w:r>
    </w:p>
    <w:p w:rsidR="00A559BA" w:rsidRDefault="00A559BA" w:rsidP="009A6B2C">
      <w:pPr>
        <w:pStyle w:val="NoSpacing"/>
        <w:rPr>
          <w:b/>
          <w:u w:val="single"/>
        </w:rPr>
      </w:pPr>
    </w:p>
    <w:p w:rsidR="009A6B2C" w:rsidRPr="00594292" w:rsidRDefault="009A6B2C" w:rsidP="009A6B2C">
      <w:pPr>
        <w:pStyle w:val="NoSpacing"/>
        <w:rPr>
          <w:b/>
          <w:u w:val="single"/>
        </w:rPr>
      </w:pPr>
      <w:r w:rsidRPr="00594292">
        <w:rPr>
          <w:b/>
          <w:u w:val="single"/>
        </w:rPr>
        <w:t>Comfort Inn &amp; Suites</w:t>
      </w:r>
      <w:r w:rsidR="009B0193">
        <w:rPr>
          <w:b/>
          <w:u w:val="single"/>
        </w:rPr>
        <w:t xml:space="preserve"> (5 miles)</w:t>
      </w:r>
    </w:p>
    <w:p w:rsidR="009A6B2C" w:rsidRDefault="009A6B2C" w:rsidP="009A6B2C">
      <w:pPr>
        <w:pStyle w:val="NoSpacing"/>
      </w:pPr>
      <w:r>
        <w:t xml:space="preserve">3 Centre </w:t>
      </w:r>
      <w:proofErr w:type="gramStart"/>
      <w:r>
        <w:t>Plaza</w:t>
      </w:r>
      <w:proofErr w:type="gramEnd"/>
      <w:r>
        <w:t>, Tinton Falls, NJ  07724 – (732) 389-4800</w:t>
      </w:r>
    </w:p>
    <w:p w:rsidR="009A6B2C" w:rsidRDefault="0061441F" w:rsidP="009A6B2C">
      <w:pPr>
        <w:pStyle w:val="NoSpacing"/>
      </w:pPr>
      <w:hyperlink r:id="rId6" w:history="1">
        <w:r w:rsidR="008F4C07" w:rsidRPr="009B4862">
          <w:rPr>
            <w:rStyle w:val="Hyperlink"/>
          </w:rPr>
          <w:t>http://www.comfortinn.com/hotel-tinton_falls-new_jersey-NJ248</w:t>
        </w:r>
      </w:hyperlink>
    </w:p>
    <w:p w:rsidR="008F4C07" w:rsidRDefault="008F4C07" w:rsidP="009A6B2C">
      <w:pPr>
        <w:pStyle w:val="NoSpacing"/>
        <w:rPr>
          <w:rStyle w:val="Hyperlink"/>
        </w:rPr>
      </w:pPr>
    </w:p>
    <w:p w:rsidR="009A6B2C" w:rsidRPr="00526872" w:rsidRDefault="009A6B2C" w:rsidP="009A6B2C">
      <w:pPr>
        <w:pStyle w:val="NoSpacing"/>
        <w:rPr>
          <w:b/>
          <w:u w:val="single"/>
        </w:rPr>
      </w:pPr>
      <w:r w:rsidRPr="00526872">
        <w:rPr>
          <w:b/>
          <w:u w:val="single"/>
        </w:rPr>
        <w:t>Courtyard Tinton Falls by Marriott</w:t>
      </w:r>
      <w:r w:rsidR="00EA20DF">
        <w:rPr>
          <w:b/>
          <w:u w:val="single"/>
        </w:rPr>
        <w:t xml:space="preserve"> (4.5 miles)</w:t>
      </w:r>
    </w:p>
    <w:p w:rsidR="009A6B2C" w:rsidRDefault="009A6B2C" w:rsidP="009A6B2C">
      <w:pPr>
        <w:pStyle w:val="NoSpacing"/>
      </w:pPr>
      <w:r>
        <w:t>600 Hope Rd, Tinton Falls, NJ  07724 – (732) 389-2100</w:t>
      </w:r>
    </w:p>
    <w:p w:rsidR="009A6B2C" w:rsidRDefault="0061441F" w:rsidP="009A6B2C">
      <w:pPr>
        <w:pStyle w:val="NoSpacing"/>
      </w:pPr>
      <w:hyperlink r:id="rId7" w:history="1">
        <w:r w:rsidR="009A6B2C" w:rsidRPr="00981723">
          <w:rPr>
            <w:rStyle w:val="Hyperlink"/>
          </w:rPr>
          <w:t>http://www.marriott.com/hotels/travel/ewrtc-courtyard-tinton-falls-eatontown/</w:t>
        </w:r>
      </w:hyperlink>
    </w:p>
    <w:p w:rsidR="009A6B2C" w:rsidRDefault="009A6B2C" w:rsidP="009A6B2C">
      <w:pPr>
        <w:pStyle w:val="NoSpacing"/>
        <w:rPr>
          <w:b/>
          <w:u w:val="single"/>
        </w:rPr>
      </w:pPr>
    </w:p>
    <w:p w:rsidR="009A6B2C" w:rsidRPr="003F2BD9" w:rsidRDefault="009A6B2C" w:rsidP="009A6B2C">
      <w:pPr>
        <w:pStyle w:val="NoSpacing"/>
        <w:rPr>
          <w:b/>
          <w:u w:val="single"/>
        </w:rPr>
      </w:pPr>
      <w:r w:rsidRPr="003F2BD9">
        <w:rPr>
          <w:b/>
          <w:u w:val="single"/>
        </w:rPr>
        <w:t>Double Tree by Hilton Hotel Tinton Falls</w:t>
      </w:r>
      <w:r w:rsidR="00EA20DF">
        <w:rPr>
          <w:b/>
          <w:u w:val="single"/>
        </w:rPr>
        <w:t xml:space="preserve"> (5.5 miles)</w:t>
      </w:r>
    </w:p>
    <w:p w:rsidR="009A6B2C" w:rsidRDefault="009A6B2C" w:rsidP="009A6B2C">
      <w:pPr>
        <w:pStyle w:val="NoSpacing"/>
      </w:pPr>
      <w:r>
        <w:t>700 Hope Rd, Tinton Falls, NJ  07724 – (732) 544-9300</w:t>
      </w:r>
    </w:p>
    <w:p w:rsidR="009A6B2C" w:rsidRDefault="0061441F" w:rsidP="009A6B2C">
      <w:pPr>
        <w:pStyle w:val="NoSpacing"/>
      </w:pPr>
      <w:hyperlink r:id="rId8" w:history="1">
        <w:r w:rsidR="009A6B2C" w:rsidRPr="00981723">
          <w:rPr>
            <w:rStyle w:val="Hyperlink"/>
          </w:rPr>
          <w:t>http://doubletree3.hilton.com/en/hotels/new-jersey/doubletree-by-hilton-hotel-tinton-falls-eatontown-JFKETDT/index.html</w:t>
        </w:r>
      </w:hyperlink>
    </w:p>
    <w:p w:rsidR="009A6B2C" w:rsidRDefault="009A6B2C" w:rsidP="009A6B2C">
      <w:pPr>
        <w:pStyle w:val="NoSpacing"/>
        <w:rPr>
          <w:b/>
          <w:u w:val="single"/>
        </w:rPr>
      </w:pPr>
    </w:p>
    <w:p w:rsidR="008F4C07" w:rsidRDefault="008F4C07" w:rsidP="009A6B2C">
      <w:pPr>
        <w:pStyle w:val="NoSpacing"/>
      </w:pPr>
      <w:r>
        <w:rPr>
          <w:b/>
          <w:u w:val="single"/>
        </w:rPr>
        <w:t>Holiday Inn Express</w:t>
      </w:r>
      <w:r w:rsidR="00EA20DF">
        <w:rPr>
          <w:b/>
          <w:u w:val="single"/>
        </w:rPr>
        <w:t xml:space="preserve"> (2 miles</w:t>
      </w:r>
      <w:proofErr w:type="gramStart"/>
      <w:r w:rsidR="00EA20DF">
        <w:rPr>
          <w:b/>
          <w:u w:val="single"/>
        </w:rPr>
        <w:t>)</w:t>
      </w:r>
      <w:proofErr w:type="gramEnd"/>
      <w:r w:rsidR="009A6B2C" w:rsidRPr="009A6B2C">
        <w:rPr>
          <w:b/>
          <w:u w:val="single"/>
        </w:rPr>
        <w:br/>
      </w:r>
      <w:r w:rsidR="009A6B2C" w:rsidRPr="008F4C07">
        <w:t>294 Highway 36 East</w:t>
      </w:r>
      <w:r>
        <w:t xml:space="preserve">, </w:t>
      </w:r>
      <w:r w:rsidR="009A6B2C" w:rsidRPr="008F4C07">
        <w:t>West Long Branch, NJ 07764</w:t>
      </w:r>
      <w:r>
        <w:t xml:space="preserve"> – (</w:t>
      </w:r>
      <w:r w:rsidR="009A6B2C" w:rsidRPr="008F4C07">
        <w:t>732</w:t>
      </w:r>
      <w:r>
        <w:t xml:space="preserve">) </w:t>
      </w:r>
      <w:r w:rsidR="009A6B2C" w:rsidRPr="008F4C07">
        <w:t>542-1234</w:t>
      </w:r>
    </w:p>
    <w:p w:rsidR="008F4C07" w:rsidRDefault="0061441F" w:rsidP="009A6B2C">
      <w:pPr>
        <w:pStyle w:val="NoSpacing"/>
      </w:pPr>
      <w:hyperlink r:id="rId9" w:history="1">
        <w:r w:rsidR="008F4C07" w:rsidRPr="009B4862">
          <w:rPr>
            <w:rStyle w:val="Hyperlink"/>
          </w:rPr>
          <w:t>http://www.hielongbranch.com/</w:t>
        </w:r>
      </w:hyperlink>
    </w:p>
    <w:p w:rsidR="008F4C07" w:rsidRDefault="008F4C07" w:rsidP="009A6B2C">
      <w:pPr>
        <w:pStyle w:val="NoSpacing"/>
        <w:rPr>
          <w:b/>
          <w:u w:val="single"/>
        </w:rPr>
      </w:pPr>
    </w:p>
    <w:p w:rsidR="009A6B2C" w:rsidRPr="004B4D83" w:rsidRDefault="009A6B2C" w:rsidP="009A6B2C">
      <w:pPr>
        <w:pStyle w:val="NoSpacing"/>
        <w:rPr>
          <w:b/>
          <w:u w:val="single"/>
        </w:rPr>
      </w:pPr>
      <w:r w:rsidRPr="004B4D83">
        <w:rPr>
          <w:b/>
          <w:u w:val="single"/>
        </w:rPr>
        <w:t>Molly Pitcher Inn</w:t>
      </w:r>
      <w:r w:rsidR="00EA20DF">
        <w:rPr>
          <w:b/>
          <w:u w:val="single"/>
        </w:rPr>
        <w:t xml:space="preserve"> (7.5 miles)</w:t>
      </w:r>
    </w:p>
    <w:p w:rsidR="009A6B2C" w:rsidRDefault="009A6B2C" w:rsidP="009A6B2C">
      <w:pPr>
        <w:pStyle w:val="NoSpacing"/>
      </w:pPr>
      <w:r>
        <w:t>88 Riverside Ave, Red Bank, NJ 07701 – (732) 747-2500</w:t>
      </w:r>
    </w:p>
    <w:p w:rsidR="009A6B2C" w:rsidRDefault="0061441F" w:rsidP="009A6B2C">
      <w:pPr>
        <w:pStyle w:val="NoSpacing"/>
      </w:pPr>
      <w:hyperlink r:id="rId10" w:history="1">
        <w:r w:rsidR="009A6B2C" w:rsidRPr="00981723">
          <w:rPr>
            <w:rStyle w:val="Hyperlink"/>
          </w:rPr>
          <w:t>http://themollypitcher.com/</w:t>
        </w:r>
      </w:hyperlink>
    </w:p>
    <w:p w:rsidR="009A6B2C" w:rsidRDefault="009A6B2C" w:rsidP="009A6B2C">
      <w:pPr>
        <w:pStyle w:val="NoSpacing"/>
        <w:rPr>
          <w:b/>
          <w:u w:val="single"/>
        </w:rPr>
      </w:pPr>
    </w:p>
    <w:p w:rsidR="00A559BA" w:rsidRDefault="00A559BA" w:rsidP="009A6B2C">
      <w:pPr>
        <w:pStyle w:val="NoSpacing"/>
        <w:rPr>
          <w:b/>
          <w:u w:val="single"/>
        </w:rPr>
      </w:pPr>
      <w:r>
        <w:rPr>
          <w:b/>
          <w:u w:val="single"/>
        </w:rPr>
        <w:t>Ocean Place Resort and Spa</w:t>
      </w:r>
      <w:r w:rsidR="00EA20DF">
        <w:rPr>
          <w:b/>
          <w:u w:val="single"/>
        </w:rPr>
        <w:t xml:space="preserve"> (3 miles)</w:t>
      </w:r>
    </w:p>
    <w:p w:rsidR="00A559BA" w:rsidRPr="00A559BA" w:rsidRDefault="00A559BA" w:rsidP="009A6B2C">
      <w:pPr>
        <w:pStyle w:val="NoSpacing"/>
      </w:pPr>
      <w:r w:rsidRPr="00A559BA">
        <w:t>One Ocean Boulevard, Long Branch, NJ  07740 – (732) 571-4000</w:t>
      </w:r>
    </w:p>
    <w:p w:rsidR="00A559BA" w:rsidRDefault="0061441F" w:rsidP="009A6B2C">
      <w:pPr>
        <w:pStyle w:val="NoSpacing"/>
      </w:pPr>
      <w:hyperlink r:id="rId11" w:history="1">
        <w:r w:rsidR="00A559BA" w:rsidRPr="00B83264">
          <w:rPr>
            <w:rStyle w:val="Hyperlink"/>
          </w:rPr>
          <w:t>www.oceanplace.com</w:t>
        </w:r>
      </w:hyperlink>
    </w:p>
    <w:p w:rsidR="00A559BA" w:rsidRDefault="00A559BA" w:rsidP="009A6B2C">
      <w:pPr>
        <w:pStyle w:val="NoSpacing"/>
        <w:rPr>
          <w:b/>
          <w:u w:val="single"/>
        </w:rPr>
      </w:pPr>
    </w:p>
    <w:p w:rsidR="009A6B2C" w:rsidRPr="008B78D7" w:rsidRDefault="009A6B2C" w:rsidP="009A6B2C">
      <w:pPr>
        <w:pStyle w:val="NoSpacing"/>
        <w:rPr>
          <w:b/>
          <w:u w:val="single"/>
        </w:rPr>
      </w:pPr>
      <w:r w:rsidRPr="008B78D7">
        <w:rPr>
          <w:b/>
          <w:u w:val="single"/>
        </w:rPr>
        <w:t>Oyster Point Hotel</w:t>
      </w:r>
      <w:r w:rsidR="00EA20DF">
        <w:rPr>
          <w:b/>
          <w:u w:val="single"/>
        </w:rPr>
        <w:t xml:space="preserve"> (7.5 miles)</w:t>
      </w:r>
    </w:p>
    <w:p w:rsidR="009A6B2C" w:rsidRDefault="009A6B2C" w:rsidP="009A6B2C">
      <w:pPr>
        <w:pStyle w:val="NoSpacing"/>
      </w:pPr>
      <w:r>
        <w:t xml:space="preserve">146 </w:t>
      </w:r>
      <w:proofErr w:type="spellStart"/>
      <w:r>
        <w:t>Bodman</w:t>
      </w:r>
      <w:proofErr w:type="spellEnd"/>
      <w:r>
        <w:t xml:space="preserve"> Place, Red Bank, NJ 07701 – (732) 530-8200</w:t>
      </w:r>
    </w:p>
    <w:p w:rsidR="009A6B2C" w:rsidRDefault="0061441F" w:rsidP="009A6B2C">
      <w:pPr>
        <w:pStyle w:val="NoSpacing"/>
      </w:pPr>
      <w:hyperlink r:id="rId12" w:history="1">
        <w:r w:rsidR="009A6B2C" w:rsidRPr="00981723">
          <w:rPr>
            <w:rStyle w:val="Hyperlink"/>
          </w:rPr>
          <w:t>http://www.theoysterpointhotel.com/index.php</w:t>
        </w:r>
      </w:hyperlink>
    </w:p>
    <w:p w:rsidR="009A6B2C" w:rsidRPr="00A4041B" w:rsidRDefault="009A6B2C" w:rsidP="009A6B2C">
      <w:pPr>
        <w:pStyle w:val="NoSpacing"/>
        <w:rPr>
          <w:b/>
          <w:u w:val="single"/>
        </w:rPr>
      </w:pPr>
      <w:r>
        <w:rPr>
          <w:b/>
          <w:u w:val="single"/>
        </w:rPr>
        <w:br/>
      </w:r>
      <w:r w:rsidRPr="00A4041B">
        <w:rPr>
          <w:b/>
          <w:u w:val="single"/>
        </w:rPr>
        <w:t>Red Roof Inn</w:t>
      </w:r>
      <w:r w:rsidR="00EA20DF">
        <w:rPr>
          <w:b/>
          <w:u w:val="single"/>
        </w:rPr>
        <w:t xml:space="preserve"> (5 miles)</w:t>
      </w:r>
    </w:p>
    <w:p w:rsidR="009A6B2C" w:rsidRDefault="009A6B2C" w:rsidP="009A6B2C">
      <w:pPr>
        <w:pStyle w:val="NoSpacing"/>
      </w:pPr>
      <w:r>
        <w:t xml:space="preserve">11 Centre </w:t>
      </w:r>
      <w:proofErr w:type="gramStart"/>
      <w:r>
        <w:t>Plaza</w:t>
      </w:r>
      <w:proofErr w:type="gramEnd"/>
      <w:r>
        <w:t>, Tinton Falls, NJ  07724 – (732) 389-4646</w:t>
      </w:r>
    </w:p>
    <w:p w:rsidR="009A6B2C" w:rsidRDefault="0061441F" w:rsidP="009A6B2C">
      <w:pPr>
        <w:pStyle w:val="NoSpacing"/>
      </w:pPr>
      <w:hyperlink r:id="rId13" w:history="1">
        <w:r w:rsidR="009A6B2C" w:rsidRPr="00981723">
          <w:rPr>
            <w:rStyle w:val="Hyperlink"/>
          </w:rPr>
          <w:t>http://www.redroof.com/</w:t>
        </w:r>
      </w:hyperlink>
    </w:p>
    <w:p w:rsidR="009A6B2C" w:rsidRDefault="009A6B2C" w:rsidP="009A6B2C">
      <w:pPr>
        <w:pStyle w:val="NoSpacing"/>
        <w:rPr>
          <w:b/>
          <w:u w:val="single"/>
        </w:rPr>
      </w:pPr>
    </w:p>
    <w:p w:rsidR="009A6B2C" w:rsidRPr="001F55A1" w:rsidRDefault="009A6B2C" w:rsidP="009A6B2C">
      <w:pPr>
        <w:pStyle w:val="NoSpacing"/>
        <w:rPr>
          <w:b/>
          <w:u w:val="single"/>
        </w:rPr>
      </w:pPr>
      <w:r w:rsidRPr="001F55A1">
        <w:rPr>
          <w:b/>
          <w:u w:val="single"/>
        </w:rPr>
        <w:t>Residence Inn Tinton Falls</w:t>
      </w:r>
      <w:r w:rsidR="00EA20DF">
        <w:rPr>
          <w:b/>
          <w:u w:val="single"/>
        </w:rPr>
        <w:t xml:space="preserve"> (5-5.5 miles)</w:t>
      </w:r>
    </w:p>
    <w:p w:rsidR="009A6B2C" w:rsidRDefault="009A6B2C" w:rsidP="009A6B2C">
      <w:pPr>
        <w:pStyle w:val="NoSpacing"/>
      </w:pPr>
      <w:r>
        <w:t>90 Park Rd, Tinton Falls, NJ  07724 – (732) 389-8100</w:t>
      </w:r>
    </w:p>
    <w:p w:rsidR="009A6B2C" w:rsidRDefault="0061441F" w:rsidP="009A6B2C">
      <w:pPr>
        <w:pStyle w:val="NoSpacing"/>
        <w:rPr>
          <w:rStyle w:val="Hyperlink"/>
        </w:rPr>
      </w:pPr>
      <w:hyperlink r:id="rId14" w:history="1">
        <w:r w:rsidR="009A6B2C" w:rsidRPr="00981723">
          <w:rPr>
            <w:rStyle w:val="Hyperlink"/>
          </w:rPr>
          <w:t>http://www.marriott.com/hotels/travel/ewrtf-residence-inn-tinton-falls/</w:t>
        </w:r>
      </w:hyperlink>
    </w:p>
    <w:p w:rsidR="009A6B2C" w:rsidRDefault="009A6B2C" w:rsidP="009A6B2C">
      <w:pPr>
        <w:pStyle w:val="NoSpacing"/>
        <w:rPr>
          <w:rStyle w:val="Hyperlink"/>
        </w:rPr>
      </w:pPr>
    </w:p>
    <w:p w:rsidR="009A6B2C" w:rsidRPr="0061441F" w:rsidRDefault="009A6B2C" w:rsidP="009A6B2C">
      <w:pPr>
        <w:pStyle w:val="NoSpacing"/>
        <w:rPr>
          <w:b/>
          <w:u w:val="single"/>
        </w:rPr>
      </w:pPr>
      <w:r w:rsidRPr="0061441F">
        <w:rPr>
          <w:b/>
          <w:u w:val="single"/>
        </w:rPr>
        <w:t xml:space="preserve">Sheraton Eatontown </w:t>
      </w:r>
      <w:proofErr w:type="gramStart"/>
      <w:r w:rsidRPr="0061441F">
        <w:rPr>
          <w:b/>
          <w:u w:val="single"/>
        </w:rPr>
        <w:t>Hotel</w:t>
      </w:r>
      <w:r w:rsidR="004C0060" w:rsidRPr="0061441F">
        <w:rPr>
          <w:b/>
          <w:u w:val="single"/>
        </w:rPr>
        <w:t xml:space="preserve"> </w:t>
      </w:r>
      <w:r w:rsidR="00EA20DF" w:rsidRPr="0061441F">
        <w:rPr>
          <w:b/>
          <w:u w:val="single"/>
        </w:rPr>
        <w:t xml:space="preserve"> (</w:t>
      </w:r>
      <w:proofErr w:type="gramEnd"/>
      <w:r w:rsidR="00EA20DF" w:rsidRPr="0061441F">
        <w:rPr>
          <w:b/>
          <w:u w:val="single"/>
        </w:rPr>
        <w:t>3 miles)</w:t>
      </w:r>
    </w:p>
    <w:p w:rsidR="009A6B2C" w:rsidRPr="0061441F" w:rsidRDefault="009A6B2C" w:rsidP="009A6B2C">
      <w:pPr>
        <w:pStyle w:val="NoSpacing"/>
      </w:pPr>
      <w:r w:rsidRPr="0061441F">
        <w:t>6 Industrial Way East, Eatontown, NJ – (732) 542-6500</w:t>
      </w:r>
      <w:bookmarkStart w:id="0" w:name="_GoBack"/>
      <w:bookmarkEnd w:id="0"/>
    </w:p>
    <w:p w:rsidR="009A6B2C" w:rsidRDefault="0061441F" w:rsidP="009A6B2C">
      <w:pPr>
        <w:pStyle w:val="NoSpacing"/>
      </w:pPr>
      <w:hyperlink r:id="rId15" w:history="1">
        <w:r w:rsidR="009A6B2C" w:rsidRPr="0061441F">
          <w:rPr>
            <w:rStyle w:val="Hyperlink"/>
          </w:rPr>
          <w:t>http://www.sheratoneatontown.com/</w:t>
        </w:r>
      </w:hyperlink>
    </w:p>
    <w:p w:rsidR="009A6B2C" w:rsidRDefault="009A6B2C" w:rsidP="009A6B2C">
      <w:pPr>
        <w:pStyle w:val="NoSpacing"/>
      </w:pPr>
    </w:p>
    <w:p w:rsidR="009A6B2C" w:rsidRPr="001F55A1" w:rsidRDefault="009A6B2C" w:rsidP="009A6B2C">
      <w:pPr>
        <w:pStyle w:val="NoSpacing"/>
        <w:rPr>
          <w:b/>
          <w:u w:val="single"/>
        </w:rPr>
      </w:pPr>
      <w:proofErr w:type="spellStart"/>
      <w:r w:rsidRPr="001F55A1">
        <w:rPr>
          <w:b/>
          <w:u w:val="single"/>
        </w:rPr>
        <w:t>Staybridge</w:t>
      </w:r>
      <w:proofErr w:type="spellEnd"/>
      <w:r w:rsidRPr="001F55A1">
        <w:rPr>
          <w:b/>
          <w:u w:val="single"/>
        </w:rPr>
        <w:t xml:space="preserve"> Suites – Eatontown</w:t>
      </w:r>
      <w:r w:rsidR="00EA20DF">
        <w:rPr>
          <w:b/>
          <w:u w:val="single"/>
        </w:rPr>
        <w:t xml:space="preserve"> (3 miles)</w:t>
      </w:r>
    </w:p>
    <w:p w:rsidR="009A6B2C" w:rsidRDefault="009A6B2C" w:rsidP="009A6B2C">
      <w:pPr>
        <w:pStyle w:val="NoSpacing"/>
      </w:pPr>
      <w:r>
        <w:t>4 Industrial Way East, Eatontown, NJ – (732) 380-9300</w:t>
      </w:r>
    </w:p>
    <w:p w:rsidR="000C4CE0" w:rsidRPr="000C4CE0" w:rsidRDefault="0061441F" w:rsidP="00323332">
      <w:pPr>
        <w:pStyle w:val="NoSpacing"/>
        <w:rPr>
          <w:color w:val="0000FF" w:themeColor="hyperlink"/>
          <w:u w:val="single"/>
        </w:rPr>
      </w:pPr>
      <w:hyperlink r:id="rId16" w:history="1">
        <w:r w:rsidR="008F4C07" w:rsidRPr="009B4862">
          <w:rPr>
            <w:rStyle w:val="Hyperlink"/>
          </w:rPr>
          <w:t>http://www.ihg.com/staybridge/hotels/us/en/eatontown/etown/hoteldetail</w:t>
        </w:r>
      </w:hyperlink>
    </w:p>
    <w:sectPr w:rsidR="000C4CE0" w:rsidRPr="000C4CE0" w:rsidSect="003233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728DC"/>
    <w:multiLevelType w:val="multilevel"/>
    <w:tmpl w:val="7EA4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A1"/>
    <w:rsid w:val="000C4CE0"/>
    <w:rsid w:val="001F55A1"/>
    <w:rsid w:val="002A76A2"/>
    <w:rsid w:val="00323332"/>
    <w:rsid w:val="003F2BD9"/>
    <w:rsid w:val="004B4D83"/>
    <w:rsid w:val="004C0060"/>
    <w:rsid w:val="00516B4A"/>
    <w:rsid w:val="00526872"/>
    <w:rsid w:val="00594292"/>
    <w:rsid w:val="0061441F"/>
    <w:rsid w:val="008054D1"/>
    <w:rsid w:val="008B78D7"/>
    <w:rsid w:val="008F4C07"/>
    <w:rsid w:val="00954687"/>
    <w:rsid w:val="009A6B2C"/>
    <w:rsid w:val="009B0193"/>
    <w:rsid w:val="00A4041B"/>
    <w:rsid w:val="00A559BA"/>
    <w:rsid w:val="00EA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6B2C"/>
    <w:pPr>
      <w:spacing w:before="150" w:after="150" w:line="240" w:lineRule="auto"/>
      <w:outlineLvl w:val="0"/>
    </w:pPr>
    <w:rPr>
      <w:rFonts w:ascii="Georgia" w:eastAsia="Times New Roman" w:hAnsi="Georgia" w:cs="Times New Roman"/>
      <w:color w:val="000000"/>
      <w:kern w:val="36"/>
      <w:sz w:val="45"/>
      <w:szCs w:val="45"/>
    </w:rPr>
  </w:style>
  <w:style w:type="paragraph" w:styleId="Heading2">
    <w:name w:val="heading 2"/>
    <w:basedOn w:val="Normal"/>
    <w:link w:val="Heading2Char"/>
    <w:uiPriority w:val="9"/>
    <w:qFormat/>
    <w:rsid w:val="009A6B2C"/>
    <w:pPr>
      <w:spacing w:before="150" w:after="150" w:line="240" w:lineRule="auto"/>
      <w:outlineLvl w:val="1"/>
    </w:pPr>
    <w:rPr>
      <w:rFonts w:ascii="Georgia" w:eastAsia="Times New Roman" w:hAnsi="Georgia" w:cs="Times New Roman"/>
      <w:color w:val="000000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55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F55A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A6B2C"/>
    <w:rPr>
      <w:rFonts w:ascii="Georgia" w:eastAsia="Times New Roman" w:hAnsi="Georgia" w:cs="Times New Roman"/>
      <w:color w:val="000000"/>
      <w:kern w:val="36"/>
      <w:sz w:val="45"/>
      <w:szCs w:val="45"/>
    </w:rPr>
  </w:style>
  <w:style w:type="character" w:customStyle="1" w:styleId="Heading2Char">
    <w:name w:val="Heading 2 Char"/>
    <w:basedOn w:val="DefaultParagraphFont"/>
    <w:link w:val="Heading2"/>
    <w:uiPriority w:val="9"/>
    <w:rsid w:val="009A6B2C"/>
    <w:rPr>
      <w:rFonts w:ascii="Georgia" w:eastAsia="Times New Roman" w:hAnsi="Georgia" w:cs="Times New Roman"/>
      <w:color w:val="000000"/>
      <w:sz w:val="30"/>
      <w:szCs w:val="30"/>
    </w:rPr>
  </w:style>
  <w:style w:type="character" w:styleId="Strong">
    <w:name w:val="Strong"/>
    <w:basedOn w:val="DefaultParagraphFont"/>
    <w:uiPriority w:val="22"/>
    <w:qFormat/>
    <w:rsid w:val="009A6B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6B2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A6B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6B2C"/>
    <w:pPr>
      <w:spacing w:before="150" w:after="150" w:line="240" w:lineRule="auto"/>
      <w:outlineLvl w:val="0"/>
    </w:pPr>
    <w:rPr>
      <w:rFonts w:ascii="Georgia" w:eastAsia="Times New Roman" w:hAnsi="Georgia" w:cs="Times New Roman"/>
      <w:color w:val="000000"/>
      <w:kern w:val="36"/>
      <w:sz w:val="45"/>
      <w:szCs w:val="45"/>
    </w:rPr>
  </w:style>
  <w:style w:type="paragraph" w:styleId="Heading2">
    <w:name w:val="heading 2"/>
    <w:basedOn w:val="Normal"/>
    <w:link w:val="Heading2Char"/>
    <w:uiPriority w:val="9"/>
    <w:qFormat/>
    <w:rsid w:val="009A6B2C"/>
    <w:pPr>
      <w:spacing w:before="150" w:after="150" w:line="240" w:lineRule="auto"/>
      <w:outlineLvl w:val="1"/>
    </w:pPr>
    <w:rPr>
      <w:rFonts w:ascii="Georgia" w:eastAsia="Times New Roman" w:hAnsi="Georgia" w:cs="Times New Roman"/>
      <w:color w:val="000000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55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F55A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A6B2C"/>
    <w:rPr>
      <w:rFonts w:ascii="Georgia" w:eastAsia="Times New Roman" w:hAnsi="Georgia" w:cs="Times New Roman"/>
      <w:color w:val="000000"/>
      <w:kern w:val="36"/>
      <w:sz w:val="45"/>
      <w:szCs w:val="45"/>
    </w:rPr>
  </w:style>
  <w:style w:type="character" w:customStyle="1" w:styleId="Heading2Char">
    <w:name w:val="Heading 2 Char"/>
    <w:basedOn w:val="DefaultParagraphFont"/>
    <w:link w:val="Heading2"/>
    <w:uiPriority w:val="9"/>
    <w:rsid w:val="009A6B2C"/>
    <w:rPr>
      <w:rFonts w:ascii="Georgia" w:eastAsia="Times New Roman" w:hAnsi="Georgia" w:cs="Times New Roman"/>
      <w:color w:val="000000"/>
      <w:sz w:val="30"/>
      <w:szCs w:val="30"/>
    </w:rPr>
  </w:style>
  <w:style w:type="character" w:styleId="Strong">
    <w:name w:val="Strong"/>
    <w:basedOn w:val="DefaultParagraphFont"/>
    <w:uiPriority w:val="22"/>
    <w:qFormat/>
    <w:rsid w:val="009A6B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6B2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A6B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3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968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8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8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5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4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9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66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07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694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4494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40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2828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525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319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03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854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9435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74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63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72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754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002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2730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00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215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92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bletree3.hilton.com/en/hotels/new-jersey/doubletree-by-hilton-hotel-tinton-falls-eatontown-JFKETDT/index.html" TargetMode="External"/><Relationship Id="rId13" Type="http://schemas.openxmlformats.org/officeDocument/2006/relationships/hyperlink" Target="http://www.redroof.com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marriott.com/hotels/travel/ewrtc-courtyard-tinton-falls-eatontown/" TargetMode="External"/><Relationship Id="rId12" Type="http://schemas.openxmlformats.org/officeDocument/2006/relationships/hyperlink" Target="http://www.theoysterpointhotel.com/index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hg.com/staybridge/hotels/us/en/eatontown/etown/hoteldetai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mfortinn.com/hotel-tinton_falls-new_jersey-NJ248" TargetMode="External"/><Relationship Id="rId11" Type="http://schemas.openxmlformats.org/officeDocument/2006/relationships/hyperlink" Target="http://www.oceanplac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heratoneatontown.com/" TargetMode="External"/><Relationship Id="rId10" Type="http://schemas.openxmlformats.org/officeDocument/2006/relationships/hyperlink" Target="http://themollypitch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ielongbranch.com/" TargetMode="External"/><Relationship Id="rId14" Type="http://schemas.openxmlformats.org/officeDocument/2006/relationships/hyperlink" Target="http://www.marriott.com/hotels/travel/ewrtf-residence-inn-tinton-fal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Moran, Veronica</dc:creator>
  <cp:lastModifiedBy>Veronica M. Moran</cp:lastModifiedBy>
  <cp:revision>10</cp:revision>
  <dcterms:created xsi:type="dcterms:W3CDTF">2015-02-13T20:39:00Z</dcterms:created>
  <dcterms:modified xsi:type="dcterms:W3CDTF">2015-04-29T15:01:00Z</dcterms:modified>
</cp:coreProperties>
</file>